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FB09" w14:textId="103F3481" w:rsidR="00D523DD" w:rsidRDefault="00AA70FE" w:rsidP="002E56B9">
      <w:pPr>
        <w:spacing w:after="0" w:line="360" w:lineRule="auto"/>
        <w:rPr>
          <w:rFonts w:cs="David"/>
          <w:sz w:val="28"/>
          <w:szCs w:val="28"/>
          <w:rtl/>
        </w:rPr>
      </w:pPr>
      <w:bookmarkStart w:id="0" w:name="_Hlk156481538"/>
      <w:r>
        <w:rPr>
          <w:rFonts w:cs="David" w:hint="cs"/>
          <w:sz w:val="28"/>
          <w:szCs w:val="28"/>
          <w:rtl/>
        </w:rPr>
        <w:t>16</w:t>
      </w:r>
      <w:r w:rsidR="002E56B9">
        <w:rPr>
          <w:rFonts w:cs="David" w:hint="cs"/>
          <w:sz w:val="28"/>
          <w:szCs w:val="28"/>
          <w:rtl/>
        </w:rPr>
        <w:t>.</w:t>
      </w:r>
      <w:r>
        <w:rPr>
          <w:rFonts w:cs="David" w:hint="cs"/>
          <w:sz w:val="28"/>
          <w:szCs w:val="28"/>
          <w:rtl/>
        </w:rPr>
        <w:t>4</w:t>
      </w:r>
      <w:r w:rsidR="002E56B9">
        <w:rPr>
          <w:rFonts w:cs="David" w:hint="cs"/>
          <w:sz w:val="28"/>
          <w:szCs w:val="28"/>
          <w:rtl/>
        </w:rPr>
        <w:t>.2024</w:t>
      </w:r>
    </w:p>
    <w:p w14:paraId="33D133E0" w14:textId="738946E7" w:rsidR="009938C3" w:rsidRDefault="00273CBB" w:rsidP="009938C3">
      <w:pPr>
        <w:spacing w:after="0" w:line="360" w:lineRule="auto"/>
        <w:jc w:val="center"/>
        <w:rPr>
          <w:rFonts w:cs="David"/>
          <w:b/>
          <w:bCs/>
          <w:sz w:val="28"/>
          <w:szCs w:val="28"/>
          <w:u w:val="single"/>
          <w:rtl/>
        </w:rPr>
      </w:pPr>
      <w:r w:rsidRPr="00273CBB">
        <w:rPr>
          <w:rFonts w:cs="David" w:hint="cs"/>
          <w:b/>
          <w:bCs/>
          <w:sz w:val="28"/>
          <w:szCs w:val="28"/>
          <w:u w:val="single"/>
          <w:rtl/>
        </w:rPr>
        <w:t>הודעה לעיתונות</w:t>
      </w:r>
    </w:p>
    <w:p w14:paraId="7BBFD4EA" w14:textId="58516DD3" w:rsidR="00273CBB" w:rsidRPr="00C813A3" w:rsidRDefault="0069308C" w:rsidP="00C813A3">
      <w:pPr>
        <w:spacing w:after="0" w:line="360" w:lineRule="auto"/>
        <w:jc w:val="center"/>
        <w:rPr>
          <w:rFonts w:cs="David"/>
          <w:b/>
          <w:bCs/>
          <w:sz w:val="32"/>
          <w:szCs w:val="32"/>
          <w:u w:val="single"/>
          <w:rtl/>
        </w:rPr>
      </w:pPr>
      <w:bookmarkStart w:id="1" w:name="_Hlk164153960"/>
      <w:r>
        <w:rPr>
          <w:rFonts w:cs="David" w:hint="cs"/>
          <w:b/>
          <w:bCs/>
          <w:sz w:val="32"/>
          <w:szCs w:val="32"/>
          <w:u w:val="single"/>
          <w:rtl/>
        </w:rPr>
        <w:t xml:space="preserve">ירושלים </w:t>
      </w:r>
      <w:r w:rsidR="00A03949">
        <w:rPr>
          <w:rFonts w:cs="David" w:hint="cs"/>
          <w:b/>
          <w:bCs/>
          <w:sz w:val="32"/>
          <w:szCs w:val="32"/>
          <w:u w:val="single"/>
          <w:rtl/>
        </w:rPr>
        <w:t xml:space="preserve">לפני </w:t>
      </w:r>
      <w:r>
        <w:rPr>
          <w:rFonts w:cs="David" w:hint="cs"/>
          <w:b/>
          <w:bCs/>
          <w:sz w:val="32"/>
          <w:szCs w:val="32"/>
          <w:u w:val="single"/>
          <w:rtl/>
        </w:rPr>
        <w:t>תל אביב</w:t>
      </w:r>
      <w:r w:rsidR="00A03949">
        <w:rPr>
          <w:rFonts w:cs="David" w:hint="cs"/>
          <w:b/>
          <w:bCs/>
          <w:sz w:val="32"/>
          <w:szCs w:val="32"/>
          <w:u w:val="single"/>
          <w:rtl/>
        </w:rPr>
        <w:t>-יפו</w:t>
      </w:r>
      <w:r>
        <w:rPr>
          <w:rFonts w:cs="David" w:hint="cs"/>
          <w:b/>
          <w:bCs/>
          <w:sz w:val="32"/>
          <w:szCs w:val="32"/>
          <w:u w:val="single"/>
          <w:rtl/>
        </w:rPr>
        <w:t>: רשימת הערים</w:t>
      </w:r>
      <w:r w:rsidR="00A03949">
        <w:rPr>
          <w:rFonts w:cs="David" w:hint="cs"/>
          <w:b/>
          <w:bCs/>
          <w:sz w:val="32"/>
          <w:szCs w:val="32"/>
          <w:u w:val="single"/>
          <w:rtl/>
        </w:rPr>
        <w:t xml:space="preserve"> המסוכנות לנהגים צעירים</w:t>
      </w:r>
    </w:p>
    <w:bookmarkEnd w:id="1"/>
    <w:p w14:paraId="77B0D79E" w14:textId="2FD39521" w:rsidR="00032582" w:rsidRDefault="00032582" w:rsidP="00032582">
      <w:pPr>
        <w:spacing w:after="0" w:line="360" w:lineRule="auto"/>
        <w:jc w:val="center"/>
        <w:rPr>
          <w:rFonts w:cs="David"/>
          <w:b/>
          <w:bCs/>
          <w:sz w:val="28"/>
          <w:szCs w:val="28"/>
          <w:u w:val="single"/>
          <w:rtl/>
        </w:rPr>
      </w:pPr>
      <w:r w:rsidRPr="00032582">
        <w:rPr>
          <w:rFonts w:cs="David" w:hint="cs"/>
          <w:b/>
          <w:bCs/>
          <w:sz w:val="28"/>
          <w:szCs w:val="28"/>
          <w:u w:val="single"/>
          <w:rtl/>
        </w:rPr>
        <w:t>עו"ד יניב יעקב מנכ"ל עמותת אור ירוק: "</w:t>
      </w:r>
      <w:r w:rsidRPr="00032582">
        <w:rPr>
          <w:rFonts w:cs="David"/>
          <w:b/>
          <w:bCs/>
          <w:sz w:val="28"/>
          <w:szCs w:val="28"/>
          <w:u w:val="single"/>
          <w:rtl/>
        </w:rPr>
        <w:t>צעירים מבצעים יותר עבירות תנועה מחלקם בבעלי הרישיונות ומעורבים בתאונות קטלניות בשיעור גבוה יותר מחלקם היחסי במצבת הנהגים.</w:t>
      </w:r>
      <w:r w:rsidRPr="00032582">
        <w:rPr>
          <w:rFonts w:cs="David" w:hint="cs"/>
          <w:b/>
          <w:bCs/>
          <w:sz w:val="28"/>
          <w:szCs w:val="28"/>
          <w:u w:val="single"/>
          <w:rtl/>
        </w:rPr>
        <w:t xml:space="preserve"> במשרד התחבורה והבטיחות בדרכים חייבים </w:t>
      </w:r>
      <w:r w:rsidR="00DF295D">
        <w:rPr>
          <w:rFonts w:cs="David" w:hint="cs"/>
          <w:b/>
          <w:bCs/>
          <w:sz w:val="28"/>
          <w:szCs w:val="28"/>
          <w:u w:val="single"/>
          <w:rtl/>
        </w:rPr>
        <w:t>ליישם</w:t>
      </w:r>
      <w:r w:rsidRPr="00032582">
        <w:rPr>
          <w:rFonts w:cs="David" w:hint="cs"/>
          <w:b/>
          <w:bCs/>
          <w:sz w:val="28"/>
          <w:szCs w:val="28"/>
          <w:u w:val="single"/>
          <w:rtl/>
        </w:rPr>
        <w:t xml:space="preserve"> תכנית רב שנתית אשר תתמקד תהליך הכשרת הנהג ותקופת הליווי שלו</w:t>
      </w:r>
      <w:r>
        <w:rPr>
          <w:rFonts w:cs="David" w:hint="cs"/>
          <w:b/>
          <w:bCs/>
          <w:sz w:val="28"/>
          <w:szCs w:val="28"/>
          <w:u w:val="single"/>
          <w:rtl/>
        </w:rPr>
        <w:t>"</w:t>
      </w:r>
    </w:p>
    <w:p w14:paraId="6012D5FA" w14:textId="4DA7C37E" w:rsidR="00032582" w:rsidRDefault="00032582" w:rsidP="00032582">
      <w:pPr>
        <w:spacing w:after="0" w:line="360" w:lineRule="auto"/>
        <w:rPr>
          <w:rFonts w:cs="David"/>
          <w:b/>
          <w:bCs/>
          <w:sz w:val="28"/>
          <w:szCs w:val="28"/>
          <w:u w:val="single"/>
          <w:rtl/>
        </w:rPr>
      </w:pPr>
    </w:p>
    <w:p w14:paraId="3B7AA737" w14:textId="65765E55" w:rsidR="00F03644" w:rsidRDefault="00D523DD" w:rsidP="00EC0C82">
      <w:pPr>
        <w:spacing w:after="0" w:line="360" w:lineRule="auto"/>
        <w:rPr>
          <w:rFonts w:cs="David"/>
          <w:sz w:val="28"/>
          <w:szCs w:val="28"/>
          <w:rtl/>
        </w:rPr>
      </w:pPr>
      <w:r>
        <w:rPr>
          <w:rFonts w:cs="David" w:hint="cs"/>
          <w:sz w:val="28"/>
          <w:szCs w:val="28"/>
          <w:rtl/>
        </w:rPr>
        <w:t>37</w:t>
      </w:r>
      <w:r w:rsidR="00F03644">
        <w:rPr>
          <w:rFonts w:cs="David" w:hint="cs"/>
          <w:sz w:val="28"/>
          <w:szCs w:val="28"/>
          <w:rtl/>
        </w:rPr>
        <w:t>% מהנהגים ב</w:t>
      </w:r>
      <w:r w:rsidR="00EC0C82">
        <w:rPr>
          <w:rFonts w:cs="David" w:hint="cs"/>
          <w:sz w:val="28"/>
          <w:szCs w:val="28"/>
          <w:rtl/>
        </w:rPr>
        <w:t>אום אל פאחם</w:t>
      </w:r>
      <w:r w:rsidR="00F03644">
        <w:rPr>
          <w:rFonts w:cs="David" w:hint="cs"/>
          <w:sz w:val="28"/>
          <w:szCs w:val="28"/>
          <w:rtl/>
        </w:rPr>
        <w:t xml:space="preserve"> שנפגעו בתאונות דרכים הם </w:t>
      </w:r>
      <w:r w:rsidR="00F03644" w:rsidRPr="00EC0C82">
        <w:rPr>
          <w:rFonts w:cs="David" w:hint="cs"/>
          <w:b/>
          <w:bCs/>
          <w:sz w:val="28"/>
          <w:szCs w:val="28"/>
          <w:rtl/>
        </w:rPr>
        <w:t>נהגים צעירים</w:t>
      </w:r>
      <w:r w:rsidR="00565B68">
        <w:rPr>
          <w:rFonts w:cs="David" w:hint="cs"/>
          <w:b/>
          <w:bCs/>
          <w:sz w:val="28"/>
          <w:szCs w:val="28"/>
          <w:rtl/>
        </w:rPr>
        <w:t xml:space="preserve"> עד גיל 24</w:t>
      </w:r>
      <w:r w:rsidR="00F03644">
        <w:rPr>
          <w:rFonts w:cs="David" w:hint="cs"/>
          <w:sz w:val="28"/>
          <w:szCs w:val="28"/>
          <w:rtl/>
        </w:rPr>
        <w:t xml:space="preserve"> </w:t>
      </w:r>
      <w:r w:rsidR="00F03644">
        <w:rPr>
          <w:rFonts w:cs="David"/>
          <w:sz w:val="28"/>
          <w:szCs w:val="28"/>
          <w:rtl/>
        </w:rPr>
        <w:t>–</w:t>
      </w:r>
      <w:r w:rsidR="00F03644">
        <w:rPr>
          <w:rFonts w:cs="David" w:hint="cs"/>
          <w:sz w:val="28"/>
          <w:szCs w:val="28"/>
          <w:rtl/>
        </w:rPr>
        <w:t xml:space="preserve"> הכי הרבה </w:t>
      </w:r>
      <w:r w:rsidR="00445962">
        <w:rPr>
          <w:rFonts w:cs="David" w:hint="cs"/>
          <w:sz w:val="28"/>
          <w:szCs w:val="28"/>
          <w:rtl/>
        </w:rPr>
        <w:t>מ</w:t>
      </w:r>
      <w:r w:rsidR="009938C3">
        <w:rPr>
          <w:rFonts w:cs="David" w:hint="cs"/>
          <w:sz w:val="28"/>
          <w:szCs w:val="28"/>
          <w:rtl/>
        </w:rPr>
        <w:t>כ</w:t>
      </w:r>
      <w:r w:rsidR="00445962">
        <w:rPr>
          <w:rFonts w:cs="David" w:hint="cs"/>
          <w:sz w:val="28"/>
          <w:szCs w:val="28"/>
          <w:rtl/>
        </w:rPr>
        <w:t>ל הערים בארץ</w:t>
      </w:r>
      <w:r w:rsidR="00F03644">
        <w:rPr>
          <w:rFonts w:cs="David" w:hint="cs"/>
          <w:sz w:val="28"/>
          <w:szCs w:val="28"/>
          <w:rtl/>
        </w:rPr>
        <w:t xml:space="preserve">, כך עולה מניתוח של עמותת אור ירוק לנתוני </w:t>
      </w:r>
      <w:proofErr w:type="spellStart"/>
      <w:r w:rsidR="00F03644">
        <w:rPr>
          <w:rFonts w:cs="David" w:hint="cs"/>
          <w:sz w:val="28"/>
          <w:szCs w:val="28"/>
          <w:rtl/>
        </w:rPr>
        <w:t>הלמ"ס</w:t>
      </w:r>
      <w:proofErr w:type="spellEnd"/>
      <w:r w:rsidR="00F03644">
        <w:rPr>
          <w:rFonts w:cs="David" w:hint="cs"/>
          <w:sz w:val="28"/>
          <w:szCs w:val="28"/>
          <w:rtl/>
        </w:rPr>
        <w:t xml:space="preserve">. </w:t>
      </w:r>
    </w:p>
    <w:p w14:paraId="6AE0BA97" w14:textId="442C8896" w:rsidR="00793651" w:rsidRDefault="00F03644" w:rsidP="00DF295D">
      <w:pPr>
        <w:spacing w:after="0" w:line="360" w:lineRule="auto"/>
        <w:rPr>
          <w:rFonts w:cs="David"/>
          <w:sz w:val="28"/>
          <w:szCs w:val="28"/>
          <w:rtl/>
        </w:rPr>
      </w:pPr>
      <w:r>
        <w:rPr>
          <w:rFonts w:cs="David" w:hint="cs"/>
          <w:sz w:val="28"/>
          <w:szCs w:val="28"/>
          <w:rtl/>
        </w:rPr>
        <w:t xml:space="preserve">בעמותת אור ירוק ניתחו את </w:t>
      </w:r>
      <w:r w:rsidRPr="00DF295D">
        <w:rPr>
          <w:rFonts w:cs="David" w:hint="cs"/>
          <w:b/>
          <w:bCs/>
          <w:sz w:val="28"/>
          <w:szCs w:val="28"/>
          <w:rtl/>
        </w:rPr>
        <w:t xml:space="preserve">חלקם </w:t>
      </w:r>
      <w:r w:rsidR="00445962" w:rsidRPr="00DF295D">
        <w:rPr>
          <w:rFonts w:cs="David" w:hint="cs"/>
          <w:b/>
          <w:bCs/>
          <w:sz w:val="28"/>
          <w:szCs w:val="28"/>
          <w:rtl/>
        </w:rPr>
        <w:t>היחסי</w:t>
      </w:r>
      <w:r w:rsidR="00445962">
        <w:rPr>
          <w:rFonts w:cs="David" w:hint="cs"/>
          <w:sz w:val="28"/>
          <w:szCs w:val="28"/>
          <w:rtl/>
        </w:rPr>
        <w:t xml:space="preserve"> של נהגים צעירים (</w:t>
      </w:r>
      <w:r w:rsidR="004B570F">
        <w:rPr>
          <w:rFonts w:cs="David" w:hint="cs"/>
          <w:sz w:val="28"/>
          <w:szCs w:val="28"/>
          <w:rtl/>
        </w:rPr>
        <w:t xml:space="preserve">רכב פרטי ואופנועים </w:t>
      </w:r>
      <w:r w:rsidR="00445962">
        <w:rPr>
          <w:rFonts w:cs="David" w:hint="cs"/>
          <w:sz w:val="28"/>
          <w:szCs w:val="28"/>
          <w:rtl/>
        </w:rPr>
        <w:t>עד גיל 24) שנפגעו בתאונות דרכים בערים בחמש שנים (20</w:t>
      </w:r>
      <w:r w:rsidR="009938C3">
        <w:rPr>
          <w:rFonts w:cs="David" w:hint="cs"/>
          <w:sz w:val="28"/>
          <w:szCs w:val="28"/>
          <w:rtl/>
        </w:rPr>
        <w:t>2</w:t>
      </w:r>
      <w:r w:rsidR="00D523DD">
        <w:rPr>
          <w:rFonts w:cs="David" w:hint="cs"/>
          <w:sz w:val="28"/>
          <w:szCs w:val="28"/>
          <w:rtl/>
        </w:rPr>
        <w:t>2</w:t>
      </w:r>
      <w:r w:rsidR="00445962">
        <w:rPr>
          <w:rFonts w:cs="David" w:hint="cs"/>
          <w:sz w:val="28"/>
          <w:szCs w:val="28"/>
          <w:rtl/>
        </w:rPr>
        <w:t>-20</w:t>
      </w:r>
      <w:r w:rsidR="009938C3">
        <w:rPr>
          <w:rFonts w:cs="David" w:hint="cs"/>
          <w:sz w:val="28"/>
          <w:szCs w:val="28"/>
          <w:rtl/>
        </w:rPr>
        <w:t>1</w:t>
      </w:r>
      <w:r w:rsidR="00D523DD">
        <w:rPr>
          <w:rFonts w:cs="David" w:hint="cs"/>
          <w:sz w:val="28"/>
          <w:szCs w:val="28"/>
          <w:rtl/>
        </w:rPr>
        <w:t>8</w:t>
      </w:r>
      <w:r w:rsidR="00565B68">
        <w:rPr>
          <w:rFonts w:cs="David" w:hint="cs"/>
          <w:sz w:val="28"/>
          <w:szCs w:val="28"/>
          <w:rtl/>
        </w:rPr>
        <w:t xml:space="preserve">), </w:t>
      </w:r>
      <w:r w:rsidR="00445962">
        <w:rPr>
          <w:rFonts w:cs="David" w:hint="cs"/>
          <w:sz w:val="28"/>
          <w:szCs w:val="28"/>
          <w:rtl/>
        </w:rPr>
        <w:t>מתוך כלל הנהגים שנפגעו באותן שנים בערים. במסגרת הבדיקה נבדקו ערים מעל 50 אלף תושבים.</w:t>
      </w:r>
      <w:r w:rsidR="00DF295D">
        <w:rPr>
          <w:rFonts w:cs="David" w:hint="cs"/>
          <w:sz w:val="28"/>
          <w:szCs w:val="28"/>
          <w:rtl/>
        </w:rPr>
        <w:t xml:space="preserve"> </w:t>
      </w:r>
      <w:r w:rsidR="00793651" w:rsidRPr="004A64D7">
        <w:rPr>
          <w:rFonts w:cs="David" w:hint="cs"/>
          <w:b/>
          <w:bCs/>
          <w:sz w:val="28"/>
          <w:szCs w:val="28"/>
          <w:rtl/>
        </w:rPr>
        <w:t>הערה</w:t>
      </w:r>
      <w:r w:rsidR="00793651">
        <w:rPr>
          <w:rFonts w:cs="David" w:hint="cs"/>
          <w:sz w:val="28"/>
          <w:szCs w:val="28"/>
          <w:rtl/>
        </w:rPr>
        <w:t xml:space="preserve">: </w:t>
      </w:r>
      <w:r w:rsidR="004A64D7">
        <w:rPr>
          <w:rFonts w:cs="David" w:hint="cs"/>
          <w:sz w:val="28"/>
          <w:szCs w:val="28"/>
          <w:rtl/>
        </w:rPr>
        <w:t>הבדיקה כוללת את מספר ה</w:t>
      </w:r>
      <w:r w:rsidR="00757F23">
        <w:rPr>
          <w:rFonts w:cs="David" w:hint="cs"/>
          <w:sz w:val="28"/>
          <w:szCs w:val="28"/>
          <w:rtl/>
        </w:rPr>
        <w:t>נהגים הצעירים לפי מקום התאונה ו</w:t>
      </w:r>
      <w:r w:rsidR="004A64D7">
        <w:rPr>
          <w:rFonts w:cs="David" w:hint="cs"/>
          <w:sz w:val="28"/>
          <w:szCs w:val="28"/>
          <w:rtl/>
        </w:rPr>
        <w:t>ל</w:t>
      </w:r>
      <w:r w:rsidR="00757F23">
        <w:rPr>
          <w:rFonts w:cs="David" w:hint="cs"/>
          <w:sz w:val="28"/>
          <w:szCs w:val="28"/>
          <w:rtl/>
        </w:rPr>
        <w:t>א</w:t>
      </w:r>
      <w:r w:rsidR="004A64D7">
        <w:rPr>
          <w:rFonts w:cs="David" w:hint="cs"/>
          <w:sz w:val="28"/>
          <w:szCs w:val="28"/>
          <w:rtl/>
        </w:rPr>
        <w:t xml:space="preserve"> לפי מקום מגורים של הנפגע.</w:t>
      </w:r>
    </w:p>
    <w:p w14:paraId="4A632AF7" w14:textId="77777777" w:rsidR="00793651" w:rsidRDefault="00793651" w:rsidP="00F03644">
      <w:pPr>
        <w:spacing w:after="0" w:line="360" w:lineRule="auto"/>
        <w:rPr>
          <w:rFonts w:cs="David"/>
          <w:sz w:val="28"/>
          <w:szCs w:val="28"/>
          <w:rtl/>
        </w:rPr>
      </w:pPr>
    </w:p>
    <w:p w14:paraId="59742629" w14:textId="3FE29E12" w:rsidR="00692CCC" w:rsidRDefault="00692CCC" w:rsidP="00565B68">
      <w:pPr>
        <w:spacing w:after="0" w:line="360" w:lineRule="auto"/>
        <w:rPr>
          <w:rFonts w:cs="David"/>
          <w:sz w:val="28"/>
          <w:szCs w:val="28"/>
          <w:rtl/>
        </w:rPr>
      </w:pPr>
      <w:r w:rsidRPr="00692CCC">
        <w:rPr>
          <w:rFonts w:cs="David" w:hint="cs"/>
          <w:sz w:val="28"/>
          <w:szCs w:val="28"/>
          <w:rtl/>
        </w:rPr>
        <w:t>מניתוח</w:t>
      </w:r>
      <w:r w:rsidRPr="00692CCC">
        <w:rPr>
          <w:rFonts w:cs="David"/>
          <w:sz w:val="28"/>
          <w:szCs w:val="28"/>
          <w:rtl/>
        </w:rPr>
        <w:t xml:space="preserve"> </w:t>
      </w:r>
      <w:r w:rsidRPr="00692CCC">
        <w:rPr>
          <w:rFonts w:cs="David" w:hint="cs"/>
          <w:sz w:val="28"/>
          <w:szCs w:val="28"/>
          <w:rtl/>
        </w:rPr>
        <w:t>הנתונים</w:t>
      </w:r>
      <w:r w:rsidRPr="00692CCC">
        <w:rPr>
          <w:rFonts w:cs="David"/>
          <w:sz w:val="28"/>
          <w:szCs w:val="28"/>
          <w:rtl/>
        </w:rPr>
        <w:t xml:space="preserve"> </w:t>
      </w:r>
      <w:r w:rsidRPr="00692CCC">
        <w:rPr>
          <w:rFonts w:cs="David" w:hint="cs"/>
          <w:sz w:val="28"/>
          <w:szCs w:val="28"/>
          <w:rtl/>
        </w:rPr>
        <w:t>עולה</w:t>
      </w:r>
      <w:r w:rsidRPr="00692CCC">
        <w:rPr>
          <w:rFonts w:cs="David"/>
          <w:sz w:val="28"/>
          <w:szCs w:val="28"/>
          <w:rtl/>
        </w:rPr>
        <w:t xml:space="preserve"> </w:t>
      </w:r>
      <w:r w:rsidRPr="00692CCC">
        <w:rPr>
          <w:rFonts w:cs="David" w:hint="cs"/>
          <w:sz w:val="28"/>
          <w:szCs w:val="28"/>
          <w:rtl/>
        </w:rPr>
        <w:t>כי</w:t>
      </w:r>
      <w:r w:rsidRPr="00692CCC">
        <w:rPr>
          <w:rFonts w:cs="David"/>
          <w:sz w:val="28"/>
          <w:szCs w:val="28"/>
          <w:rtl/>
        </w:rPr>
        <w:t xml:space="preserve"> </w:t>
      </w:r>
      <w:r w:rsidRPr="00692CCC">
        <w:rPr>
          <w:rFonts w:cs="David" w:hint="cs"/>
          <w:sz w:val="28"/>
          <w:szCs w:val="28"/>
          <w:rtl/>
        </w:rPr>
        <w:t>בערים</w:t>
      </w:r>
      <w:r w:rsidRPr="00692CCC">
        <w:rPr>
          <w:rFonts w:cs="David"/>
          <w:sz w:val="28"/>
          <w:szCs w:val="28"/>
          <w:rtl/>
        </w:rPr>
        <w:t xml:space="preserve"> </w:t>
      </w:r>
      <w:r w:rsidRPr="00692CCC">
        <w:rPr>
          <w:rFonts w:cs="David" w:hint="cs"/>
          <w:sz w:val="28"/>
          <w:szCs w:val="28"/>
          <w:rtl/>
        </w:rPr>
        <w:t>ערביות</w:t>
      </w:r>
      <w:r w:rsidRPr="00692CCC">
        <w:rPr>
          <w:rFonts w:cs="David"/>
          <w:sz w:val="28"/>
          <w:szCs w:val="28"/>
          <w:rtl/>
        </w:rPr>
        <w:t xml:space="preserve"> </w:t>
      </w:r>
      <w:r w:rsidRPr="00692CCC">
        <w:rPr>
          <w:rFonts w:cs="David" w:hint="cs"/>
          <w:sz w:val="28"/>
          <w:szCs w:val="28"/>
          <w:rtl/>
        </w:rPr>
        <w:t>שיעור</w:t>
      </w:r>
      <w:r w:rsidRPr="00692CCC">
        <w:rPr>
          <w:rFonts w:cs="David"/>
          <w:sz w:val="28"/>
          <w:szCs w:val="28"/>
          <w:rtl/>
        </w:rPr>
        <w:t xml:space="preserve"> </w:t>
      </w:r>
      <w:r w:rsidRPr="00692CCC">
        <w:rPr>
          <w:rFonts w:cs="David" w:hint="cs"/>
          <w:sz w:val="28"/>
          <w:szCs w:val="28"/>
          <w:rtl/>
        </w:rPr>
        <w:t>הנהגים</w:t>
      </w:r>
      <w:r w:rsidRPr="00692CCC">
        <w:rPr>
          <w:rFonts w:cs="David"/>
          <w:sz w:val="28"/>
          <w:szCs w:val="28"/>
          <w:rtl/>
        </w:rPr>
        <w:t xml:space="preserve"> </w:t>
      </w:r>
      <w:r w:rsidRPr="00692CCC">
        <w:rPr>
          <w:rFonts w:cs="David" w:hint="cs"/>
          <w:sz w:val="28"/>
          <w:szCs w:val="28"/>
          <w:rtl/>
        </w:rPr>
        <w:t>הצעירים</w:t>
      </w:r>
      <w:r w:rsidRPr="00692CCC">
        <w:rPr>
          <w:rFonts w:cs="David"/>
          <w:sz w:val="28"/>
          <w:szCs w:val="28"/>
          <w:rtl/>
        </w:rPr>
        <w:t xml:space="preserve"> </w:t>
      </w:r>
      <w:r w:rsidRPr="00692CCC">
        <w:rPr>
          <w:rFonts w:cs="David" w:hint="cs"/>
          <w:sz w:val="28"/>
          <w:szCs w:val="28"/>
          <w:rtl/>
        </w:rPr>
        <w:t>הנפגעים</w:t>
      </w:r>
      <w:r w:rsidRPr="00692CCC">
        <w:rPr>
          <w:rFonts w:cs="David"/>
          <w:sz w:val="28"/>
          <w:szCs w:val="28"/>
          <w:rtl/>
        </w:rPr>
        <w:t xml:space="preserve"> </w:t>
      </w:r>
      <w:r w:rsidRPr="00692CCC">
        <w:rPr>
          <w:rFonts w:cs="David" w:hint="cs"/>
          <w:sz w:val="28"/>
          <w:szCs w:val="28"/>
          <w:rtl/>
        </w:rPr>
        <w:t>בתאונות</w:t>
      </w:r>
      <w:r w:rsidRPr="00692CCC">
        <w:rPr>
          <w:rFonts w:cs="David"/>
          <w:sz w:val="28"/>
          <w:szCs w:val="28"/>
          <w:rtl/>
        </w:rPr>
        <w:t xml:space="preserve"> </w:t>
      </w:r>
      <w:r w:rsidRPr="00692CCC">
        <w:rPr>
          <w:rFonts w:cs="David" w:hint="cs"/>
          <w:sz w:val="28"/>
          <w:szCs w:val="28"/>
          <w:rtl/>
        </w:rPr>
        <w:t>דרכים</w:t>
      </w:r>
      <w:r w:rsidRPr="00692CCC">
        <w:rPr>
          <w:rFonts w:cs="David"/>
          <w:sz w:val="28"/>
          <w:szCs w:val="28"/>
          <w:rtl/>
        </w:rPr>
        <w:t xml:space="preserve"> </w:t>
      </w:r>
      <w:r w:rsidRPr="00692CCC">
        <w:rPr>
          <w:rFonts w:cs="David" w:hint="cs"/>
          <w:sz w:val="28"/>
          <w:szCs w:val="28"/>
          <w:rtl/>
        </w:rPr>
        <w:t>גבוה</w:t>
      </w:r>
      <w:r w:rsidRPr="00692CCC">
        <w:rPr>
          <w:rFonts w:cs="David"/>
          <w:sz w:val="28"/>
          <w:szCs w:val="28"/>
          <w:rtl/>
        </w:rPr>
        <w:t xml:space="preserve"> </w:t>
      </w:r>
      <w:r w:rsidRPr="00692CCC">
        <w:rPr>
          <w:rFonts w:cs="David" w:hint="cs"/>
          <w:sz w:val="28"/>
          <w:szCs w:val="28"/>
          <w:rtl/>
        </w:rPr>
        <w:t>מאוד</w:t>
      </w:r>
      <w:r w:rsidRPr="00692CCC">
        <w:rPr>
          <w:rFonts w:cs="David"/>
          <w:sz w:val="28"/>
          <w:szCs w:val="28"/>
          <w:rtl/>
        </w:rPr>
        <w:t xml:space="preserve">. </w:t>
      </w:r>
      <w:r w:rsidRPr="00692CCC">
        <w:rPr>
          <w:rFonts w:cs="David" w:hint="cs"/>
          <w:sz w:val="28"/>
          <w:szCs w:val="28"/>
          <w:rtl/>
        </w:rPr>
        <w:t>שלוש</w:t>
      </w:r>
      <w:r w:rsidRPr="00692CCC">
        <w:rPr>
          <w:rFonts w:cs="David"/>
          <w:sz w:val="28"/>
          <w:szCs w:val="28"/>
          <w:rtl/>
        </w:rPr>
        <w:t xml:space="preserve"> </w:t>
      </w:r>
      <w:r w:rsidRPr="00692CCC">
        <w:rPr>
          <w:rFonts w:cs="David" w:hint="cs"/>
          <w:sz w:val="28"/>
          <w:szCs w:val="28"/>
          <w:rtl/>
        </w:rPr>
        <w:t>הערים</w:t>
      </w:r>
      <w:r w:rsidRPr="00692CCC">
        <w:rPr>
          <w:rFonts w:cs="David"/>
          <w:sz w:val="28"/>
          <w:szCs w:val="28"/>
          <w:rtl/>
        </w:rPr>
        <w:t xml:space="preserve"> </w:t>
      </w:r>
      <w:r w:rsidRPr="00692CCC">
        <w:rPr>
          <w:rFonts w:cs="David" w:hint="cs"/>
          <w:sz w:val="28"/>
          <w:szCs w:val="28"/>
          <w:rtl/>
        </w:rPr>
        <w:t>הערביות</w:t>
      </w:r>
      <w:r w:rsidRPr="00692CCC">
        <w:rPr>
          <w:rFonts w:cs="David"/>
          <w:sz w:val="28"/>
          <w:szCs w:val="28"/>
          <w:rtl/>
        </w:rPr>
        <w:t xml:space="preserve"> </w:t>
      </w:r>
      <w:r w:rsidRPr="00692CCC">
        <w:rPr>
          <w:rFonts w:cs="David" w:hint="cs"/>
          <w:sz w:val="28"/>
          <w:szCs w:val="28"/>
          <w:rtl/>
        </w:rPr>
        <w:t>הגדולות</w:t>
      </w:r>
      <w:r w:rsidR="00565B68">
        <w:rPr>
          <w:rFonts w:cs="David" w:hint="cs"/>
          <w:sz w:val="28"/>
          <w:szCs w:val="28"/>
        </w:rPr>
        <w:t xml:space="preserve"> </w:t>
      </w:r>
      <w:r w:rsidR="00565B68">
        <w:rPr>
          <w:rFonts w:cs="David"/>
          <w:sz w:val="28"/>
          <w:szCs w:val="28"/>
          <w:rtl/>
        </w:rPr>
        <w:t xml:space="preserve">- </w:t>
      </w:r>
      <w:r w:rsidRPr="00692CCC">
        <w:rPr>
          <w:rFonts w:cs="David" w:hint="cs"/>
          <w:sz w:val="28"/>
          <w:szCs w:val="28"/>
          <w:rtl/>
        </w:rPr>
        <w:t>אום</w:t>
      </w:r>
      <w:r w:rsidRPr="00692CCC">
        <w:rPr>
          <w:rFonts w:cs="David"/>
          <w:sz w:val="28"/>
          <w:szCs w:val="28"/>
          <w:rtl/>
        </w:rPr>
        <w:t xml:space="preserve"> </w:t>
      </w:r>
      <w:r w:rsidRPr="00692CCC">
        <w:rPr>
          <w:rFonts w:cs="David" w:hint="cs"/>
          <w:sz w:val="28"/>
          <w:szCs w:val="28"/>
          <w:rtl/>
        </w:rPr>
        <w:t>אל</w:t>
      </w:r>
      <w:r w:rsidRPr="00692CCC">
        <w:rPr>
          <w:rFonts w:cs="David"/>
          <w:sz w:val="28"/>
          <w:szCs w:val="28"/>
          <w:rtl/>
        </w:rPr>
        <w:t xml:space="preserve"> </w:t>
      </w:r>
      <w:r w:rsidRPr="00692CCC">
        <w:rPr>
          <w:rFonts w:cs="David" w:hint="cs"/>
          <w:sz w:val="28"/>
          <w:szCs w:val="28"/>
          <w:rtl/>
        </w:rPr>
        <w:t>פאחם</w:t>
      </w:r>
      <w:r>
        <w:rPr>
          <w:rFonts w:cs="David" w:hint="cs"/>
          <w:sz w:val="28"/>
          <w:szCs w:val="28"/>
          <w:rtl/>
        </w:rPr>
        <w:t>,</w:t>
      </w:r>
      <w:r w:rsidRPr="00692CCC">
        <w:rPr>
          <w:rFonts w:cs="David"/>
          <w:sz w:val="28"/>
          <w:szCs w:val="28"/>
          <w:rtl/>
        </w:rPr>
        <w:t xml:space="preserve"> </w:t>
      </w:r>
      <w:r w:rsidR="00D523DD">
        <w:rPr>
          <w:rFonts w:cs="David" w:hint="cs"/>
          <w:sz w:val="28"/>
          <w:szCs w:val="28"/>
          <w:rtl/>
        </w:rPr>
        <w:t>רהט</w:t>
      </w:r>
      <w:r w:rsidRPr="00692CCC">
        <w:rPr>
          <w:rFonts w:cs="David"/>
          <w:sz w:val="28"/>
          <w:szCs w:val="28"/>
          <w:rtl/>
        </w:rPr>
        <w:t xml:space="preserve"> </w:t>
      </w:r>
      <w:r w:rsidR="00D523DD">
        <w:rPr>
          <w:rFonts w:cs="David" w:hint="cs"/>
          <w:sz w:val="28"/>
          <w:szCs w:val="28"/>
          <w:rtl/>
        </w:rPr>
        <w:t>ונצרת</w:t>
      </w:r>
      <w:r>
        <w:rPr>
          <w:rFonts w:cs="David" w:hint="cs"/>
          <w:sz w:val="28"/>
          <w:szCs w:val="28"/>
          <w:rtl/>
        </w:rPr>
        <w:t xml:space="preserve"> </w:t>
      </w:r>
      <w:r w:rsidRPr="00692CCC">
        <w:rPr>
          <w:rFonts w:cs="David" w:hint="cs"/>
          <w:sz w:val="28"/>
          <w:szCs w:val="28"/>
          <w:rtl/>
        </w:rPr>
        <w:t>נמצאות</w:t>
      </w:r>
      <w:r w:rsidRPr="00692CCC">
        <w:rPr>
          <w:rFonts w:cs="David"/>
          <w:sz w:val="28"/>
          <w:szCs w:val="28"/>
          <w:rtl/>
        </w:rPr>
        <w:t xml:space="preserve"> </w:t>
      </w:r>
      <w:r w:rsidRPr="00692CCC">
        <w:rPr>
          <w:rFonts w:cs="David" w:hint="cs"/>
          <w:sz w:val="28"/>
          <w:szCs w:val="28"/>
          <w:rtl/>
        </w:rPr>
        <w:t>ב</w:t>
      </w:r>
      <w:r w:rsidR="00565B68">
        <w:rPr>
          <w:rFonts w:cs="David" w:hint="cs"/>
          <w:sz w:val="28"/>
          <w:szCs w:val="28"/>
          <w:rtl/>
        </w:rPr>
        <w:t xml:space="preserve">ין </w:t>
      </w:r>
      <w:r w:rsidR="00D523DD">
        <w:rPr>
          <w:rFonts w:cs="David" w:hint="cs"/>
          <w:sz w:val="28"/>
          <w:szCs w:val="28"/>
          <w:rtl/>
        </w:rPr>
        <w:t>עשרת</w:t>
      </w:r>
      <w:r w:rsidRPr="00692CCC">
        <w:rPr>
          <w:rFonts w:cs="David"/>
          <w:sz w:val="28"/>
          <w:szCs w:val="28"/>
          <w:rtl/>
        </w:rPr>
        <w:t xml:space="preserve"> </w:t>
      </w:r>
      <w:r w:rsidRPr="00692CCC">
        <w:rPr>
          <w:rFonts w:cs="David" w:hint="cs"/>
          <w:sz w:val="28"/>
          <w:szCs w:val="28"/>
          <w:rtl/>
        </w:rPr>
        <w:t>הערים</w:t>
      </w:r>
      <w:r w:rsidRPr="00692CCC">
        <w:rPr>
          <w:rFonts w:cs="David"/>
          <w:sz w:val="28"/>
          <w:szCs w:val="28"/>
          <w:rtl/>
        </w:rPr>
        <w:t xml:space="preserve"> </w:t>
      </w:r>
      <w:r w:rsidRPr="00692CCC">
        <w:rPr>
          <w:rFonts w:cs="David" w:hint="cs"/>
          <w:sz w:val="28"/>
          <w:szCs w:val="28"/>
          <w:rtl/>
        </w:rPr>
        <w:t>הראשונות</w:t>
      </w:r>
      <w:r w:rsidRPr="00692CCC">
        <w:rPr>
          <w:rFonts w:cs="David"/>
          <w:sz w:val="28"/>
          <w:szCs w:val="28"/>
          <w:rtl/>
        </w:rPr>
        <w:t xml:space="preserve"> </w:t>
      </w:r>
      <w:r w:rsidRPr="00692CCC">
        <w:rPr>
          <w:rFonts w:cs="David" w:hint="cs"/>
          <w:sz w:val="28"/>
          <w:szCs w:val="28"/>
          <w:rtl/>
        </w:rPr>
        <w:t>בשיעור</w:t>
      </w:r>
      <w:r w:rsidRPr="00692CCC">
        <w:rPr>
          <w:rFonts w:cs="David"/>
          <w:sz w:val="28"/>
          <w:szCs w:val="28"/>
          <w:rtl/>
        </w:rPr>
        <w:t xml:space="preserve"> </w:t>
      </w:r>
      <w:r w:rsidRPr="00692CCC">
        <w:rPr>
          <w:rFonts w:cs="David" w:hint="cs"/>
          <w:sz w:val="28"/>
          <w:szCs w:val="28"/>
          <w:rtl/>
        </w:rPr>
        <w:t>הנהגים</w:t>
      </w:r>
      <w:r w:rsidRPr="00692CCC">
        <w:rPr>
          <w:rFonts w:cs="David"/>
          <w:sz w:val="28"/>
          <w:szCs w:val="28"/>
          <w:rtl/>
        </w:rPr>
        <w:t xml:space="preserve"> </w:t>
      </w:r>
      <w:r w:rsidRPr="00692CCC">
        <w:rPr>
          <w:rFonts w:cs="David" w:hint="cs"/>
          <w:sz w:val="28"/>
          <w:szCs w:val="28"/>
          <w:rtl/>
        </w:rPr>
        <w:t>הצעירים</w:t>
      </w:r>
      <w:r w:rsidRPr="00692CCC">
        <w:rPr>
          <w:rFonts w:cs="David"/>
          <w:sz w:val="28"/>
          <w:szCs w:val="28"/>
          <w:rtl/>
        </w:rPr>
        <w:t xml:space="preserve"> </w:t>
      </w:r>
      <w:r w:rsidRPr="00692CCC">
        <w:rPr>
          <w:rFonts w:cs="David" w:hint="cs"/>
          <w:sz w:val="28"/>
          <w:szCs w:val="28"/>
          <w:rtl/>
        </w:rPr>
        <w:t>הנפגעים</w:t>
      </w:r>
      <w:r w:rsidRPr="00692CCC">
        <w:rPr>
          <w:rFonts w:cs="David"/>
          <w:sz w:val="28"/>
          <w:szCs w:val="28"/>
          <w:rtl/>
        </w:rPr>
        <w:t xml:space="preserve"> </w:t>
      </w:r>
      <w:r w:rsidRPr="00692CCC">
        <w:rPr>
          <w:rFonts w:cs="David" w:hint="cs"/>
          <w:sz w:val="28"/>
          <w:szCs w:val="28"/>
          <w:rtl/>
        </w:rPr>
        <w:t>מכלל</w:t>
      </w:r>
      <w:r w:rsidRPr="00692CCC">
        <w:rPr>
          <w:rFonts w:cs="David"/>
          <w:sz w:val="28"/>
          <w:szCs w:val="28"/>
          <w:rtl/>
        </w:rPr>
        <w:t xml:space="preserve"> </w:t>
      </w:r>
      <w:r w:rsidRPr="00692CCC">
        <w:rPr>
          <w:rFonts w:cs="David" w:hint="cs"/>
          <w:sz w:val="28"/>
          <w:szCs w:val="28"/>
          <w:rtl/>
        </w:rPr>
        <w:t>הנהגים</w:t>
      </w:r>
      <w:r w:rsidRPr="00692CCC">
        <w:rPr>
          <w:rFonts w:cs="David"/>
          <w:sz w:val="28"/>
          <w:szCs w:val="28"/>
          <w:rtl/>
        </w:rPr>
        <w:t xml:space="preserve">. </w:t>
      </w:r>
    </w:p>
    <w:p w14:paraId="57E8EA54" w14:textId="4090E3DA" w:rsidR="00793651" w:rsidRDefault="00793651" w:rsidP="004B570F">
      <w:pPr>
        <w:spacing w:after="0" w:line="360" w:lineRule="auto"/>
        <w:rPr>
          <w:rFonts w:cs="David"/>
          <w:sz w:val="28"/>
          <w:szCs w:val="28"/>
          <w:rtl/>
        </w:rPr>
      </w:pPr>
      <w:r>
        <w:rPr>
          <w:rFonts w:cs="David" w:hint="cs"/>
          <w:sz w:val="28"/>
          <w:szCs w:val="28"/>
          <w:rtl/>
        </w:rPr>
        <w:t xml:space="preserve">אחרי </w:t>
      </w:r>
      <w:r w:rsidR="00EC0C82">
        <w:rPr>
          <w:rFonts w:cs="David" w:hint="cs"/>
          <w:b/>
          <w:bCs/>
          <w:sz w:val="28"/>
          <w:szCs w:val="28"/>
          <w:rtl/>
        </w:rPr>
        <w:t>אום אל פאחם</w:t>
      </w:r>
      <w:r>
        <w:rPr>
          <w:rFonts w:cs="David" w:hint="cs"/>
          <w:sz w:val="28"/>
          <w:szCs w:val="28"/>
          <w:rtl/>
        </w:rPr>
        <w:t xml:space="preserve"> אשר ממוקמת במקום הראשון והגרוע</w:t>
      </w:r>
      <w:r w:rsidR="004A64D7">
        <w:rPr>
          <w:rFonts w:cs="David" w:hint="cs"/>
          <w:sz w:val="28"/>
          <w:szCs w:val="28"/>
          <w:rtl/>
        </w:rPr>
        <w:t xml:space="preserve">, נמצאת </w:t>
      </w:r>
      <w:r w:rsidR="00D523DD">
        <w:rPr>
          <w:rFonts w:cs="David" w:hint="cs"/>
          <w:b/>
          <w:bCs/>
          <w:sz w:val="28"/>
          <w:szCs w:val="28"/>
          <w:rtl/>
        </w:rPr>
        <w:t>רהט</w:t>
      </w:r>
      <w:r w:rsidR="004A64D7">
        <w:rPr>
          <w:rFonts w:cs="David" w:hint="cs"/>
          <w:sz w:val="28"/>
          <w:szCs w:val="28"/>
          <w:rtl/>
        </w:rPr>
        <w:t xml:space="preserve"> כאשר </w:t>
      </w:r>
      <w:r w:rsidR="00D523DD">
        <w:rPr>
          <w:rFonts w:cs="David" w:hint="cs"/>
          <w:sz w:val="28"/>
          <w:szCs w:val="28"/>
          <w:rtl/>
        </w:rPr>
        <w:t>34</w:t>
      </w:r>
      <w:r w:rsidR="004A64D7">
        <w:rPr>
          <w:rFonts w:cs="David" w:hint="cs"/>
          <w:sz w:val="28"/>
          <w:szCs w:val="28"/>
          <w:rtl/>
        </w:rPr>
        <w:t xml:space="preserve">% מכלל הנהגים שנפגעו בתאונות דרכים בעיר בחמש שנים היו נהגים צעירים. </w:t>
      </w:r>
      <w:r w:rsidR="00D523DD">
        <w:rPr>
          <w:rFonts w:cs="David" w:hint="cs"/>
          <w:b/>
          <w:bCs/>
          <w:sz w:val="28"/>
          <w:szCs w:val="28"/>
          <w:rtl/>
        </w:rPr>
        <w:t>אילת</w:t>
      </w:r>
      <w:r w:rsidR="004B570F">
        <w:rPr>
          <w:rFonts w:cs="David" w:hint="cs"/>
          <w:sz w:val="28"/>
          <w:szCs w:val="28"/>
          <w:rtl/>
        </w:rPr>
        <w:t xml:space="preserve"> </w:t>
      </w:r>
      <w:r w:rsidR="004A64D7">
        <w:rPr>
          <w:rFonts w:cs="David" w:hint="cs"/>
          <w:sz w:val="28"/>
          <w:szCs w:val="28"/>
          <w:rtl/>
        </w:rPr>
        <w:t xml:space="preserve">במקום השלישי כאשר </w:t>
      </w:r>
      <w:r w:rsidR="00D523DD">
        <w:rPr>
          <w:rFonts w:cs="David" w:hint="cs"/>
          <w:sz w:val="28"/>
          <w:szCs w:val="28"/>
          <w:rtl/>
        </w:rPr>
        <w:t>33</w:t>
      </w:r>
      <w:r w:rsidR="004A64D7">
        <w:rPr>
          <w:rFonts w:cs="David" w:hint="cs"/>
          <w:sz w:val="28"/>
          <w:szCs w:val="28"/>
          <w:rtl/>
        </w:rPr>
        <w:t xml:space="preserve">% מכלל הנהגים שנפגעו בתאונות דרכים בעיר היו נהגים צעירים. </w:t>
      </w:r>
      <w:r w:rsidR="00D523DD">
        <w:rPr>
          <w:rFonts w:cs="David" w:hint="cs"/>
          <w:b/>
          <w:bCs/>
          <w:sz w:val="28"/>
          <w:szCs w:val="28"/>
          <w:rtl/>
        </w:rPr>
        <w:t>בית שמש</w:t>
      </w:r>
      <w:r w:rsidR="00872EDD">
        <w:rPr>
          <w:rFonts w:cs="David" w:hint="cs"/>
          <w:sz w:val="28"/>
          <w:szCs w:val="28"/>
          <w:rtl/>
        </w:rPr>
        <w:t xml:space="preserve"> </w:t>
      </w:r>
      <w:r w:rsidR="004A64D7">
        <w:rPr>
          <w:rFonts w:cs="David" w:hint="cs"/>
          <w:sz w:val="28"/>
          <w:szCs w:val="28"/>
          <w:rtl/>
        </w:rPr>
        <w:t>(</w:t>
      </w:r>
      <w:r w:rsidR="00D523DD">
        <w:rPr>
          <w:rFonts w:cs="David" w:hint="cs"/>
          <w:sz w:val="28"/>
          <w:szCs w:val="28"/>
          <w:rtl/>
        </w:rPr>
        <w:t>32</w:t>
      </w:r>
      <w:r w:rsidR="004A64D7">
        <w:rPr>
          <w:rFonts w:cs="David" w:hint="cs"/>
          <w:sz w:val="28"/>
          <w:szCs w:val="28"/>
          <w:rtl/>
        </w:rPr>
        <w:t xml:space="preserve">%) </w:t>
      </w:r>
      <w:r w:rsidR="00D523DD">
        <w:rPr>
          <w:rFonts w:cs="David" w:hint="cs"/>
          <w:sz w:val="28"/>
          <w:szCs w:val="28"/>
          <w:rtl/>
        </w:rPr>
        <w:t>ונהריה</w:t>
      </w:r>
      <w:r w:rsidR="00565B68">
        <w:rPr>
          <w:rFonts w:cs="David" w:hint="cs"/>
          <w:b/>
          <w:bCs/>
          <w:sz w:val="28"/>
          <w:szCs w:val="28"/>
          <w:rtl/>
        </w:rPr>
        <w:t xml:space="preserve"> </w:t>
      </w:r>
      <w:r w:rsidR="004A64D7">
        <w:rPr>
          <w:rFonts w:cs="David" w:hint="cs"/>
          <w:sz w:val="28"/>
          <w:szCs w:val="28"/>
          <w:rtl/>
        </w:rPr>
        <w:t>(</w:t>
      </w:r>
      <w:r w:rsidR="00D523DD">
        <w:rPr>
          <w:rFonts w:cs="David" w:hint="cs"/>
          <w:sz w:val="28"/>
          <w:szCs w:val="28"/>
          <w:rtl/>
        </w:rPr>
        <w:t>32</w:t>
      </w:r>
      <w:r w:rsidR="004A64D7">
        <w:rPr>
          <w:rFonts w:cs="David" w:hint="cs"/>
          <w:sz w:val="28"/>
          <w:szCs w:val="28"/>
          <w:rtl/>
        </w:rPr>
        <w:t>%) סוגרות את חמשת הערים עם שיעור הנהגים הצעירים הנפגעים בתאונות דרכים מכלל הנהגים הגבוה בארץ.</w:t>
      </w:r>
      <w:r w:rsidR="009938C3">
        <w:rPr>
          <w:rFonts w:cs="David" w:hint="cs"/>
          <w:sz w:val="28"/>
          <w:szCs w:val="28"/>
          <w:rtl/>
        </w:rPr>
        <w:t>ֵ</w:t>
      </w:r>
    </w:p>
    <w:p w14:paraId="1D7286E3" w14:textId="77777777" w:rsidR="003B58F5" w:rsidRDefault="003B58F5" w:rsidP="004A64D7">
      <w:pPr>
        <w:spacing w:after="0" w:line="360" w:lineRule="auto"/>
        <w:rPr>
          <w:rFonts w:cs="David"/>
          <w:sz w:val="28"/>
          <w:szCs w:val="28"/>
          <w:rtl/>
        </w:rPr>
      </w:pPr>
    </w:p>
    <w:p w14:paraId="4DAD7B4B" w14:textId="02FE68BC" w:rsidR="00837D81" w:rsidRDefault="00D523DD" w:rsidP="004B570F">
      <w:pPr>
        <w:spacing w:after="0" w:line="360" w:lineRule="auto"/>
        <w:rPr>
          <w:rFonts w:cs="David"/>
          <w:sz w:val="28"/>
          <w:szCs w:val="28"/>
          <w:rtl/>
        </w:rPr>
      </w:pPr>
      <w:r>
        <w:rPr>
          <w:rFonts w:cs="David" w:hint="cs"/>
          <w:b/>
          <w:bCs/>
          <w:sz w:val="28"/>
          <w:szCs w:val="28"/>
          <w:rtl/>
        </w:rPr>
        <w:lastRenderedPageBreak/>
        <w:t>תל אביב-יפו</w:t>
      </w:r>
      <w:r w:rsidR="003B58F5">
        <w:rPr>
          <w:rFonts w:cs="David" w:hint="cs"/>
          <w:sz w:val="28"/>
          <w:szCs w:val="28"/>
          <w:rtl/>
        </w:rPr>
        <w:t xml:space="preserve"> אשר נפגעו בה הכי הרבה נהגים צעירים בתאונות דרכים בחמש שנים</w:t>
      </w:r>
      <w:r w:rsidR="00AA70FE">
        <w:rPr>
          <w:rFonts w:cs="David" w:hint="cs"/>
          <w:sz w:val="28"/>
          <w:szCs w:val="28"/>
          <w:rtl/>
        </w:rPr>
        <w:t xml:space="preserve"> </w:t>
      </w:r>
      <w:r w:rsidR="004B570F">
        <w:rPr>
          <w:rFonts w:cs="David" w:hint="cs"/>
          <w:sz w:val="28"/>
          <w:szCs w:val="28"/>
          <w:rtl/>
        </w:rPr>
        <w:t xml:space="preserve"> (</w:t>
      </w:r>
      <w:r>
        <w:rPr>
          <w:rFonts w:cs="David" w:hint="cs"/>
          <w:sz w:val="28"/>
          <w:szCs w:val="28"/>
          <w:rtl/>
        </w:rPr>
        <w:t>6,076</w:t>
      </w:r>
      <w:r w:rsidR="004B570F">
        <w:rPr>
          <w:rFonts w:cs="David" w:hint="cs"/>
          <w:sz w:val="28"/>
          <w:szCs w:val="28"/>
          <w:rtl/>
        </w:rPr>
        <w:t xml:space="preserve"> נהגים צעירים)</w:t>
      </w:r>
      <w:r w:rsidR="003B58F5">
        <w:rPr>
          <w:rFonts w:cs="David" w:hint="cs"/>
          <w:sz w:val="28"/>
          <w:szCs w:val="28"/>
          <w:rtl/>
        </w:rPr>
        <w:t xml:space="preserve">, נמצאת במקום </w:t>
      </w:r>
      <w:r>
        <w:rPr>
          <w:rFonts w:cs="David" w:hint="cs"/>
          <w:sz w:val="28"/>
          <w:szCs w:val="28"/>
          <w:rtl/>
        </w:rPr>
        <w:t>ה-34</w:t>
      </w:r>
      <w:r w:rsidR="003B58F5">
        <w:rPr>
          <w:rFonts w:cs="David" w:hint="cs"/>
          <w:sz w:val="28"/>
          <w:szCs w:val="28"/>
          <w:rtl/>
        </w:rPr>
        <w:t xml:space="preserve"> עם שיעור של </w:t>
      </w:r>
      <w:r>
        <w:rPr>
          <w:rFonts w:cs="David" w:hint="cs"/>
          <w:sz w:val="28"/>
          <w:szCs w:val="28"/>
          <w:rtl/>
        </w:rPr>
        <w:t>21</w:t>
      </w:r>
      <w:r w:rsidR="003B58F5">
        <w:rPr>
          <w:rFonts w:cs="David" w:hint="cs"/>
          <w:sz w:val="28"/>
          <w:szCs w:val="28"/>
          <w:rtl/>
        </w:rPr>
        <w:t xml:space="preserve">% נפגעים מכלל הנהגים שנפגעו בעיר </w:t>
      </w:r>
      <w:r w:rsidR="003B58F5">
        <w:rPr>
          <w:rFonts w:cs="David"/>
          <w:sz w:val="28"/>
          <w:szCs w:val="28"/>
          <w:rtl/>
        </w:rPr>
        <w:t>–</w:t>
      </w:r>
      <w:r w:rsidR="003B58F5">
        <w:rPr>
          <w:rFonts w:cs="David" w:hint="cs"/>
          <w:sz w:val="28"/>
          <w:szCs w:val="28"/>
          <w:rtl/>
        </w:rPr>
        <w:t xml:space="preserve"> </w:t>
      </w:r>
      <w:r w:rsidR="003B58F5" w:rsidRPr="00565B68">
        <w:rPr>
          <w:rFonts w:cs="David" w:hint="cs"/>
          <w:sz w:val="28"/>
          <w:szCs w:val="28"/>
          <w:u w:val="single"/>
          <w:rtl/>
        </w:rPr>
        <w:t xml:space="preserve">אחד מכל </w:t>
      </w:r>
      <w:r>
        <w:rPr>
          <w:rFonts w:cs="David" w:hint="cs"/>
          <w:sz w:val="28"/>
          <w:szCs w:val="28"/>
          <w:u w:val="single"/>
          <w:rtl/>
        </w:rPr>
        <w:t xml:space="preserve">חמישה </w:t>
      </w:r>
      <w:r w:rsidR="004B570F" w:rsidRPr="00565B68">
        <w:rPr>
          <w:rFonts w:cs="David" w:hint="cs"/>
          <w:sz w:val="28"/>
          <w:szCs w:val="28"/>
          <w:u w:val="single"/>
          <w:rtl/>
        </w:rPr>
        <w:t xml:space="preserve"> </w:t>
      </w:r>
      <w:r w:rsidR="003B58F5" w:rsidRPr="00565B68">
        <w:rPr>
          <w:rFonts w:cs="David" w:hint="cs"/>
          <w:sz w:val="28"/>
          <w:szCs w:val="28"/>
          <w:u w:val="single"/>
          <w:rtl/>
        </w:rPr>
        <w:t>נהגים שנפגעו.</w:t>
      </w:r>
      <w:r w:rsidR="003B58F5">
        <w:rPr>
          <w:rFonts w:cs="David" w:hint="cs"/>
          <w:sz w:val="28"/>
          <w:szCs w:val="28"/>
          <w:rtl/>
        </w:rPr>
        <w:t xml:space="preserve"> </w:t>
      </w:r>
    </w:p>
    <w:p w14:paraId="135FDB5E" w14:textId="536987F6" w:rsidR="004B570F" w:rsidRDefault="00ED5F76" w:rsidP="004B570F">
      <w:pPr>
        <w:spacing w:after="0" w:line="360" w:lineRule="auto"/>
        <w:rPr>
          <w:rFonts w:cs="David"/>
          <w:sz w:val="28"/>
          <w:szCs w:val="28"/>
          <w:rtl/>
        </w:rPr>
      </w:pPr>
      <w:r>
        <w:rPr>
          <w:rFonts w:cs="David" w:hint="cs"/>
          <w:b/>
          <w:bCs/>
          <w:sz w:val="28"/>
          <w:szCs w:val="28"/>
          <w:rtl/>
        </w:rPr>
        <w:t>ירושלים</w:t>
      </w:r>
      <w:r w:rsidR="003B58F5">
        <w:rPr>
          <w:rFonts w:cs="David" w:hint="cs"/>
          <w:sz w:val="28"/>
          <w:szCs w:val="28"/>
          <w:rtl/>
        </w:rPr>
        <w:t xml:space="preserve"> </w:t>
      </w:r>
      <w:r>
        <w:rPr>
          <w:rFonts w:cs="David" w:hint="cs"/>
          <w:sz w:val="28"/>
          <w:szCs w:val="28"/>
          <w:rtl/>
        </w:rPr>
        <w:t xml:space="preserve"> נמצאת במקום ה-8 במדד הנהגים הצעירים הנפגעים בתאונות מכלל הנהגים הנפגעים בתאונות בעיר (29%).  </w:t>
      </w:r>
    </w:p>
    <w:p w14:paraId="5F6F66EF" w14:textId="2EAB6BEA" w:rsidR="003B58F5" w:rsidRDefault="00692CCC" w:rsidP="00565B68">
      <w:pPr>
        <w:spacing w:after="0" w:line="360" w:lineRule="auto"/>
        <w:rPr>
          <w:rFonts w:cs="David"/>
          <w:sz w:val="28"/>
          <w:szCs w:val="28"/>
          <w:rtl/>
        </w:rPr>
      </w:pPr>
      <w:r w:rsidRPr="002161CB">
        <w:rPr>
          <w:rFonts w:cs="David" w:hint="cs"/>
          <w:b/>
          <w:bCs/>
          <w:sz w:val="28"/>
          <w:szCs w:val="28"/>
          <w:rtl/>
        </w:rPr>
        <w:t xml:space="preserve">נס </w:t>
      </w:r>
      <w:r w:rsidR="00ED5F76">
        <w:rPr>
          <w:rFonts w:cs="David" w:hint="cs"/>
          <w:b/>
          <w:bCs/>
          <w:sz w:val="28"/>
          <w:szCs w:val="28"/>
          <w:rtl/>
        </w:rPr>
        <w:t>מודיעין עלית</w:t>
      </w:r>
      <w:r w:rsidR="003B58F5">
        <w:rPr>
          <w:rFonts w:cs="David" w:hint="cs"/>
          <w:sz w:val="28"/>
          <w:szCs w:val="28"/>
          <w:rtl/>
        </w:rPr>
        <w:t xml:space="preserve"> (</w:t>
      </w:r>
      <w:r w:rsidR="00ED5F76">
        <w:rPr>
          <w:rFonts w:cs="David" w:hint="cs"/>
          <w:sz w:val="28"/>
          <w:szCs w:val="28"/>
          <w:rtl/>
        </w:rPr>
        <w:t>14</w:t>
      </w:r>
      <w:r w:rsidR="003B58F5">
        <w:rPr>
          <w:rFonts w:cs="David" w:hint="cs"/>
          <w:sz w:val="28"/>
          <w:szCs w:val="28"/>
          <w:rtl/>
        </w:rPr>
        <w:t xml:space="preserve">%) </w:t>
      </w:r>
      <w:r w:rsidR="00ED5F76">
        <w:rPr>
          <w:rFonts w:cs="David" w:hint="cs"/>
          <w:b/>
          <w:bCs/>
          <w:sz w:val="28"/>
          <w:szCs w:val="28"/>
          <w:rtl/>
        </w:rPr>
        <w:t>מודיעין-מכבים-רעות</w:t>
      </w:r>
      <w:r w:rsidRPr="002161CB">
        <w:rPr>
          <w:rFonts w:cs="David" w:hint="cs"/>
          <w:b/>
          <w:bCs/>
          <w:sz w:val="28"/>
          <w:szCs w:val="28"/>
          <w:rtl/>
        </w:rPr>
        <w:t xml:space="preserve"> </w:t>
      </w:r>
      <w:r w:rsidR="00837D81">
        <w:rPr>
          <w:rFonts w:cs="David" w:hint="cs"/>
          <w:sz w:val="28"/>
          <w:szCs w:val="28"/>
          <w:rtl/>
        </w:rPr>
        <w:t>(</w:t>
      </w:r>
      <w:r w:rsidR="00747CE4">
        <w:rPr>
          <w:rFonts w:cs="David" w:hint="cs"/>
          <w:sz w:val="28"/>
          <w:szCs w:val="28"/>
          <w:rtl/>
        </w:rPr>
        <w:t>19</w:t>
      </w:r>
      <w:r w:rsidR="00837D81">
        <w:rPr>
          <w:rFonts w:cs="David" w:hint="cs"/>
          <w:sz w:val="28"/>
          <w:szCs w:val="28"/>
          <w:rtl/>
        </w:rPr>
        <w:t xml:space="preserve">%) </w:t>
      </w:r>
      <w:r w:rsidR="00747CE4">
        <w:rPr>
          <w:rFonts w:cs="David" w:hint="cs"/>
          <w:b/>
          <w:bCs/>
          <w:sz w:val="28"/>
          <w:szCs w:val="28"/>
          <w:rtl/>
        </w:rPr>
        <w:t>ונס ציונה</w:t>
      </w:r>
      <w:r>
        <w:rPr>
          <w:rFonts w:cs="David" w:hint="cs"/>
          <w:sz w:val="28"/>
          <w:szCs w:val="28"/>
          <w:rtl/>
        </w:rPr>
        <w:t xml:space="preserve"> (</w:t>
      </w:r>
      <w:r w:rsidR="00747CE4">
        <w:rPr>
          <w:rFonts w:cs="David" w:hint="cs"/>
          <w:sz w:val="28"/>
          <w:szCs w:val="28"/>
          <w:rtl/>
        </w:rPr>
        <w:t>20</w:t>
      </w:r>
      <w:r>
        <w:rPr>
          <w:rFonts w:cs="David" w:hint="cs"/>
          <w:sz w:val="28"/>
          <w:szCs w:val="28"/>
          <w:rtl/>
        </w:rPr>
        <w:t xml:space="preserve">%) </w:t>
      </w:r>
      <w:r w:rsidR="00837D81">
        <w:rPr>
          <w:rFonts w:cs="David" w:hint="cs"/>
          <w:sz w:val="28"/>
          <w:szCs w:val="28"/>
          <w:rtl/>
        </w:rPr>
        <w:t xml:space="preserve">הן הערים עם שיעור הנהגים הצעירים </w:t>
      </w:r>
      <w:r w:rsidR="00837D81" w:rsidRPr="00837D81">
        <w:rPr>
          <w:rFonts w:cs="David" w:hint="cs"/>
          <w:b/>
          <w:bCs/>
          <w:sz w:val="28"/>
          <w:szCs w:val="28"/>
          <w:rtl/>
        </w:rPr>
        <w:t>הנמוך ביותר</w:t>
      </w:r>
      <w:r w:rsidR="00837D81">
        <w:rPr>
          <w:rFonts w:cs="David" w:hint="cs"/>
          <w:sz w:val="28"/>
          <w:szCs w:val="28"/>
          <w:rtl/>
        </w:rPr>
        <w:t xml:space="preserve"> אשר נפגעו בתאו</w:t>
      </w:r>
      <w:r>
        <w:rPr>
          <w:rFonts w:cs="David" w:hint="cs"/>
          <w:sz w:val="28"/>
          <w:szCs w:val="28"/>
          <w:rtl/>
        </w:rPr>
        <w:t>נות דרכים מתוך כלל הנהגים שנפגע</w:t>
      </w:r>
      <w:r w:rsidR="00837D81">
        <w:rPr>
          <w:rFonts w:cs="David" w:hint="cs"/>
          <w:sz w:val="28"/>
          <w:szCs w:val="28"/>
          <w:rtl/>
        </w:rPr>
        <w:t>ו</w:t>
      </w:r>
      <w:r>
        <w:rPr>
          <w:rFonts w:cs="David" w:hint="cs"/>
          <w:sz w:val="28"/>
          <w:szCs w:val="28"/>
          <w:rtl/>
        </w:rPr>
        <w:t xml:space="preserve"> </w:t>
      </w:r>
      <w:r w:rsidR="00837D81">
        <w:rPr>
          <w:rFonts w:cs="David" w:hint="cs"/>
          <w:sz w:val="28"/>
          <w:szCs w:val="28"/>
          <w:rtl/>
        </w:rPr>
        <w:t>בתאונות דרכים בעיר</w:t>
      </w:r>
      <w:r w:rsidR="00AA70FE">
        <w:rPr>
          <w:rFonts w:cs="David" w:hint="cs"/>
          <w:sz w:val="28"/>
          <w:szCs w:val="28"/>
          <w:rtl/>
        </w:rPr>
        <w:t xml:space="preserve"> בחמש שנים (2022-2018)</w:t>
      </w:r>
      <w:r w:rsidR="00837D81">
        <w:rPr>
          <w:rFonts w:cs="David" w:hint="cs"/>
          <w:sz w:val="28"/>
          <w:szCs w:val="28"/>
          <w:rtl/>
        </w:rPr>
        <w:t>.</w:t>
      </w:r>
    </w:p>
    <w:p w14:paraId="785EBAFA" w14:textId="6537EE59" w:rsidR="00C277B6" w:rsidRPr="00032582" w:rsidRDefault="00C277B6" w:rsidP="00565B68">
      <w:pPr>
        <w:spacing w:after="0" w:line="360" w:lineRule="auto"/>
        <w:rPr>
          <w:rFonts w:cs="David"/>
          <w:sz w:val="28"/>
          <w:szCs w:val="28"/>
          <w:u w:val="single"/>
          <w:rtl/>
        </w:rPr>
      </w:pPr>
    </w:p>
    <w:p w14:paraId="2DBFAAF8" w14:textId="111B8711" w:rsidR="00C277B6" w:rsidRPr="00032582" w:rsidRDefault="00C277B6" w:rsidP="00565B68">
      <w:pPr>
        <w:spacing w:after="0" w:line="360" w:lineRule="auto"/>
        <w:rPr>
          <w:rFonts w:cs="David"/>
          <w:b/>
          <w:bCs/>
          <w:sz w:val="28"/>
          <w:szCs w:val="28"/>
          <w:u w:val="single"/>
        </w:rPr>
      </w:pPr>
      <w:r w:rsidRPr="00032582">
        <w:rPr>
          <w:rFonts w:cs="David" w:hint="cs"/>
          <w:b/>
          <w:bCs/>
          <w:sz w:val="28"/>
          <w:szCs w:val="28"/>
          <w:u w:val="single"/>
          <w:rtl/>
        </w:rPr>
        <w:t xml:space="preserve">עו"ד יניב </w:t>
      </w:r>
      <w:r w:rsidR="006A620A" w:rsidRPr="00032582">
        <w:rPr>
          <w:rFonts w:cs="David" w:hint="cs"/>
          <w:b/>
          <w:bCs/>
          <w:sz w:val="28"/>
          <w:szCs w:val="28"/>
          <w:u w:val="single"/>
          <w:rtl/>
        </w:rPr>
        <w:t>י</w:t>
      </w:r>
      <w:r w:rsidRPr="00032582">
        <w:rPr>
          <w:rFonts w:cs="David" w:hint="cs"/>
          <w:b/>
          <w:bCs/>
          <w:sz w:val="28"/>
          <w:szCs w:val="28"/>
          <w:u w:val="single"/>
          <w:rtl/>
        </w:rPr>
        <w:t>עקב מנכ"ל עמותת אור ירוק: "</w:t>
      </w:r>
      <w:r w:rsidR="006A620A" w:rsidRPr="00032582">
        <w:rPr>
          <w:rFonts w:cs="David" w:hint="cs"/>
          <w:b/>
          <w:bCs/>
          <w:sz w:val="28"/>
          <w:szCs w:val="28"/>
          <w:u w:val="single"/>
          <w:rtl/>
        </w:rPr>
        <w:t>נהגים צעירים הם אוכלוסייה עם מאפייני נהיגה ייחודיים החושפים אותם לסכנה גדולה יותר להיפגעות ולמעורבות בתאונות דרכים. נהיגה בשעות הלילה,</w:t>
      </w:r>
      <w:r w:rsidR="006A620A" w:rsidRPr="00032582">
        <w:rPr>
          <w:rFonts w:cs="David" w:hint="cs"/>
          <w:b/>
          <w:bCs/>
          <w:sz w:val="28"/>
          <w:szCs w:val="28"/>
          <w:u w:val="single"/>
        </w:rPr>
        <w:t xml:space="preserve"> </w:t>
      </w:r>
      <w:r w:rsidR="006A620A" w:rsidRPr="00032582">
        <w:rPr>
          <w:rFonts w:cs="David" w:hint="cs"/>
          <w:b/>
          <w:bCs/>
          <w:sz w:val="28"/>
          <w:szCs w:val="28"/>
          <w:u w:val="single"/>
          <w:rtl/>
        </w:rPr>
        <w:t>לעיתים בעייפות ותחת השפעת אלכוהול הם  מאפיינים בולטים בקרבם. בנוסף, לחץ חברתי וחוסר ניסיון בקריאת מפת הסכנות ש</w:t>
      </w:r>
      <w:r w:rsidR="00DF295D">
        <w:rPr>
          <w:rFonts w:cs="David" w:hint="cs"/>
          <w:b/>
          <w:bCs/>
          <w:sz w:val="28"/>
          <w:szCs w:val="28"/>
          <w:u w:val="single"/>
          <w:rtl/>
        </w:rPr>
        <w:t>ב</w:t>
      </w:r>
      <w:r w:rsidR="006A620A" w:rsidRPr="00032582">
        <w:rPr>
          <w:rFonts w:cs="David" w:hint="cs"/>
          <w:b/>
          <w:bCs/>
          <w:sz w:val="28"/>
          <w:szCs w:val="28"/>
          <w:u w:val="single"/>
          <w:rtl/>
        </w:rPr>
        <w:t>כביש מובילים אותם לטעויות קריטיות בקבלת ההחלטות ובשיקול הדעת.</w:t>
      </w:r>
      <w:r w:rsidR="00863279" w:rsidRPr="00032582">
        <w:rPr>
          <w:rFonts w:cs="David" w:hint="cs"/>
          <w:b/>
          <w:bCs/>
          <w:sz w:val="28"/>
          <w:szCs w:val="28"/>
          <w:u w:val="single"/>
          <w:rtl/>
        </w:rPr>
        <w:t xml:space="preserve"> </w:t>
      </w:r>
      <w:r w:rsidR="00863279" w:rsidRPr="00032582">
        <w:rPr>
          <w:rFonts w:cs="David"/>
          <w:b/>
          <w:bCs/>
          <w:sz w:val="28"/>
          <w:szCs w:val="28"/>
          <w:u w:val="single"/>
          <w:rtl/>
        </w:rPr>
        <w:t>בשל כך נהגים צעירים מבצעים יותר עבירות תנועה מחלקם בבעלי הרישיונות ומעורבים בתאונות קטלניות בשיעור גבוה יותר מחלקם היחסי במצבת הנהגים.</w:t>
      </w:r>
      <w:r w:rsidR="00863279" w:rsidRPr="00032582">
        <w:rPr>
          <w:rFonts w:cs="David" w:hint="cs"/>
          <w:b/>
          <w:bCs/>
          <w:sz w:val="28"/>
          <w:szCs w:val="28"/>
          <w:u w:val="single"/>
          <w:rtl/>
        </w:rPr>
        <w:t xml:space="preserve"> </w:t>
      </w:r>
      <w:r w:rsidR="005716CE" w:rsidRPr="00032582">
        <w:rPr>
          <w:rFonts w:cs="David" w:hint="cs"/>
          <w:b/>
          <w:bCs/>
          <w:sz w:val="28"/>
          <w:szCs w:val="28"/>
          <w:u w:val="single"/>
          <w:rtl/>
        </w:rPr>
        <w:t>במשרד התחבורה והבטיחות בדרכים חייבים ל</w:t>
      </w:r>
      <w:r w:rsidR="00DF295D">
        <w:rPr>
          <w:rFonts w:cs="David" w:hint="cs"/>
          <w:b/>
          <w:bCs/>
          <w:sz w:val="28"/>
          <w:szCs w:val="28"/>
          <w:u w:val="single"/>
          <w:rtl/>
        </w:rPr>
        <w:t>יישם</w:t>
      </w:r>
      <w:r w:rsidR="005716CE" w:rsidRPr="00032582">
        <w:rPr>
          <w:rFonts w:cs="David" w:hint="cs"/>
          <w:b/>
          <w:bCs/>
          <w:sz w:val="28"/>
          <w:szCs w:val="28"/>
          <w:u w:val="single"/>
          <w:rtl/>
        </w:rPr>
        <w:t xml:space="preserve"> תכנית רב שנתית אשר תתמקד תהליך הכשרת הנהג ותקופת הליווי שלו. בנוסף, חייבים לחזק את הנוכחות המשטרתית סביב מקומות הבילוי כדי למנוע נהיגה תחת השפעת אלכוהול. אנחנו מאבדים כל כך הרבה צעירים בכבישים וביישום תכנית פעולה </w:t>
      </w:r>
      <w:r w:rsidR="00C37215">
        <w:rPr>
          <w:rFonts w:cs="David" w:hint="cs"/>
          <w:b/>
          <w:bCs/>
          <w:sz w:val="28"/>
          <w:szCs w:val="28"/>
          <w:u w:val="single"/>
          <w:rtl/>
        </w:rPr>
        <w:t xml:space="preserve">נכונה </w:t>
      </w:r>
      <w:r w:rsidR="005716CE" w:rsidRPr="00032582">
        <w:rPr>
          <w:rFonts w:cs="David" w:hint="cs"/>
          <w:b/>
          <w:bCs/>
          <w:sz w:val="28"/>
          <w:szCs w:val="28"/>
          <w:u w:val="single"/>
          <w:rtl/>
        </w:rPr>
        <w:t>ניתן להציל חיים ולמנוע צער,</w:t>
      </w:r>
      <w:r w:rsidR="005716CE" w:rsidRPr="00032582">
        <w:rPr>
          <w:rFonts w:cs="David" w:hint="cs"/>
          <w:b/>
          <w:bCs/>
          <w:sz w:val="28"/>
          <w:szCs w:val="28"/>
          <w:u w:val="single"/>
        </w:rPr>
        <w:t xml:space="preserve"> </w:t>
      </w:r>
      <w:r w:rsidR="005716CE" w:rsidRPr="00032582">
        <w:rPr>
          <w:rFonts w:cs="David" w:hint="cs"/>
          <w:b/>
          <w:bCs/>
          <w:sz w:val="28"/>
          <w:szCs w:val="28"/>
          <w:u w:val="single"/>
          <w:rtl/>
        </w:rPr>
        <w:t>סבל וכאב ממשפחות רבות".</w:t>
      </w:r>
    </w:p>
    <w:p w14:paraId="4FCCCB18" w14:textId="77777777" w:rsidR="005702E3" w:rsidRDefault="005702E3" w:rsidP="00837D81">
      <w:pPr>
        <w:spacing w:after="0" w:line="360" w:lineRule="auto"/>
        <w:rPr>
          <w:rFonts w:cs="David"/>
          <w:sz w:val="28"/>
          <w:szCs w:val="28"/>
          <w:rtl/>
        </w:rPr>
      </w:pPr>
    </w:p>
    <w:p w14:paraId="7E98439D" w14:textId="1644D25C" w:rsidR="00747B85" w:rsidRDefault="00747B85" w:rsidP="00837D81">
      <w:pPr>
        <w:spacing w:after="0" w:line="360" w:lineRule="auto"/>
        <w:rPr>
          <w:rFonts w:cs="David"/>
          <w:sz w:val="28"/>
          <w:szCs w:val="28"/>
          <w:rtl/>
        </w:rPr>
      </w:pPr>
    </w:p>
    <w:p w14:paraId="6946C89E" w14:textId="5B8B5440" w:rsidR="00747CE4" w:rsidRDefault="00747CE4" w:rsidP="00837D81">
      <w:pPr>
        <w:spacing w:after="0" w:line="360" w:lineRule="auto"/>
        <w:rPr>
          <w:rFonts w:cs="David"/>
          <w:sz w:val="28"/>
          <w:szCs w:val="28"/>
          <w:rtl/>
        </w:rPr>
      </w:pPr>
    </w:p>
    <w:p w14:paraId="0B2C08F3" w14:textId="336002C2" w:rsidR="00747CE4" w:rsidRDefault="00747CE4" w:rsidP="00837D81">
      <w:pPr>
        <w:spacing w:after="0" w:line="360" w:lineRule="auto"/>
        <w:rPr>
          <w:rFonts w:cs="David"/>
          <w:sz w:val="28"/>
          <w:szCs w:val="28"/>
          <w:rtl/>
        </w:rPr>
      </w:pPr>
    </w:p>
    <w:p w14:paraId="055693F6" w14:textId="657702C8" w:rsidR="00747CE4" w:rsidRDefault="00747CE4" w:rsidP="00837D81">
      <w:pPr>
        <w:spacing w:after="0" w:line="360" w:lineRule="auto"/>
        <w:rPr>
          <w:rFonts w:cs="David"/>
          <w:sz w:val="28"/>
          <w:szCs w:val="28"/>
          <w:rtl/>
        </w:rPr>
      </w:pPr>
    </w:p>
    <w:p w14:paraId="21B29843" w14:textId="4CC0CDD3" w:rsidR="00747CE4" w:rsidRDefault="00747CE4" w:rsidP="00837D81">
      <w:pPr>
        <w:spacing w:after="0" w:line="360" w:lineRule="auto"/>
        <w:rPr>
          <w:rFonts w:cs="David"/>
          <w:sz w:val="28"/>
          <w:szCs w:val="28"/>
          <w:rtl/>
        </w:rPr>
      </w:pPr>
    </w:p>
    <w:p w14:paraId="0BAE906D" w14:textId="42E761EA" w:rsidR="00747CE4" w:rsidRDefault="00747CE4" w:rsidP="00837D81">
      <w:pPr>
        <w:spacing w:after="0" w:line="360" w:lineRule="auto"/>
        <w:rPr>
          <w:rFonts w:cs="David"/>
          <w:sz w:val="28"/>
          <w:szCs w:val="28"/>
          <w:rtl/>
        </w:rPr>
      </w:pPr>
    </w:p>
    <w:p w14:paraId="41A43050" w14:textId="52DE52E4" w:rsidR="00747CE4" w:rsidRDefault="00747CE4" w:rsidP="00837D81">
      <w:pPr>
        <w:spacing w:after="0" w:line="360" w:lineRule="auto"/>
        <w:rPr>
          <w:rFonts w:cs="David"/>
          <w:sz w:val="28"/>
          <w:szCs w:val="28"/>
          <w:rtl/>
        </w:rPr>
      </w:pPr>
    </w:p>
    <w:p w14:paraId="361EC8E6" w14:textId="560DF1C0" w:rsidR="00747CE4" w:rsidRDefault="00747CE4" w:rsidP="00837D81">
      <w:pPr>
        <w:spacing w:after="0" w:line="360" w:lineRule="auto"/>
        <w:rPr>
          <w:rFonts w:cs="David"/>
          <w:sz w:val="28"/>
          <w:szCs w:val="28"/>
          <w:rtl/>
        </w:rPr>
      </w:pPr>
    </w:p>
    <w:p w14:paraId="4968CBCE" w14:textId="01E80961" w:rsidR="002161CB" w:rsidRPr="002161CB" w:rsidRDefault="00DF295D" w:rsidP="00DF295D">
      <w:pPr>
        <w:spacing w:after="0" w:line="360" w:lineRule="auto"/>
        <w:jc w:val="right"/>
        <w:rPr>
          <w:rFonts w:cs="David"/>
          <w:b/>
          <w:bCs/>
          <w:sz w:val="28"/>
          <w:szCs w:val="28"/>
          <w:u w:val="single"/>
        </w:rPr>
      </w:pPr>
      <w:r>
        <w:rPr>
          <w:rFonts w:cs="David" w:hint="cs"/>
          <w:b/>
          <w:bCs/>
          <w:sz w:val="28"/>
          <w:szCs w:val="28"/>
          <w:u w:val="single"/>
          <w:rtl/>
        </w:rPr>
        <w:t>חלקם היחסי של נהגים צעירים מכלל נפגעי תאונות הדרכים לפי ערים 2022-2018</w:t>
      </w:r>
    </w:p>
    <w:p w14:paraId="57C9836F" w14:textId="77777777" w:rsidR="00751981" w:rsidRDefault="00747CE4" w:rsidP="00751981">
      <w:pPr>
        <w:spacing w:after="0" w:line="360" w:lineRule="auto"/>
      </w:pPr>
      <w:r>
        <w:rPr>
          <w:rtl/>
        </w:rPr>
        <w:fldChar w:fldCharType="begin"/>
      </w:r>
      <w:r>
        <w:rPr>
          <w:rtl/>
        </w:rPr>
        <w:instrText xml:space="preserve"> </w:instrText>
      </w:r>
      <w:r>
        <w:instrText>LINK</w:instrText>
      </w:r>
      <w:r>
        <w:rPr>
          <w:rtl/>
        </w:rPr>
        <w:instrText xml:space="preserve"> </w:instrText>
      </w:r>
      <w:r w:rsidR="00520BB2">
        <w:instrText>Excel.Sheet.12</w:instrText>
      </w:r>
      <w:r w:rsidR="00520BB2">
        <w:rPr>
          <w:rtl/>
        </w:rPr>
        <w:instrText xml:space="preserve"> "\\\\</w:instrText>
      </w:r>
      <w:r w:rsidR="00520BB2">
        <w:instrText>Nas\\ZmanEmet</w:instrText>
      </w:r>
      <w:r w:rsidR="00520BB2">
        <w:rPr>
          <w:rtl/>
        </w:rPr>
        <w:instrText>\\א - עיתונות ארצית\\2024\\העיר המסוכנת לנהגים צעירים\\נפגעים צעירים.</w:instrText>
      </w:r>
      <w:r w:rsidR="00520BB2">
        <w:instrText>xlsx</w:instrText>
      </w:r>
      <w:r w:rsidR="00520BB2">
        <w:rPr>
          <w:rtl/>
        </w:rPr>
        <w:instrText>" גיליון1!</w:instrText>
      </w:r>
      <w:r w:rsidR="00520BB2">
        <w:instrText>R2C1:R39C6</w:instrText>
      </w:r>
      <w:r w:rsidR="00520BB2">
        <w:rPr>
          <w:rtl/>
        </w:rPr>
        <w:instrText xml:space="preserve"> </w:instrText>
      </w:r>
      <w:r>
        <w:instrText>\a \f 4 \h</w:instrText>
      </w:r>
      <w:r>
        <w:rPr>
          <w:rtl/>
        </w:rPr>
        <w:instrText xml:space="preserve">  \* </w:instrText>
      </w:r>
      <w:r>
        <w:instrText>MERGEFORMAT</w:instrText>
      </w:r>
      <w:r>
        <w:rPr>
          <w:rtl/>
        </w:rPr>
        <w:instrText xml:space="preserve"> </w:instrText>
      </w:r>
      <w:r w:rsidR="00751981">
        <w:rPr>
          <w:rtl/>
        </w:rPr>
        <w:fldChar w:fldCharType="separate"/>
      </w:r>
    </w:p>
    <w:tbl>
      <w:tblPr>
        <w:bidiVisual/>
        <w:tblW w:w="9736" w:type="dxa"/>
        <w:tblInd w:w="108" w:type="dxa"/>
        <w:tblLook w:val="04A0" w:firstRow="1" w:lastRow="0" w:firstColumn="1" w:lastColumn="0" w:noHBand="0" w:noVBand="1"/>
      </w:tblPr>
      <w:tblGrid>
        <w:gridCol w:w="2880"/>
        <w:gridCol w:w="2080"/>
        <w:gridCol w:w="2220"/>
        <w:gridCol w:w="2556"/>
      </w:tblGrid>
      <w:tr w:rsidR="00751981" w:rsidRPr="00751981" w14:paraId="6665E924" w14:textId="77777777" w:rsidTr="00751981">
        <w:trPr>
          <w:divId w:val="1860118667"/>
          <w:trHeight w:val="345"/>
        </w:trPr>
        <w:tc>
          <w:tcPr>
            <w:tcW w:w="28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ADC0D6" w14:textId="3A6F3824" w:rsidR="00751981" w:rsidRPr="00751981" w:rsidRDefault="00751981" w:rsidP="00751981">
            <w:pPr>
              <w:spacing w:after="0" w:line="240" w:lineRule="auto"/>
              <w:jc w:val="center"/>
              <w:rPr>
                <w:rFonts w:ascii="Arial" w:eastAsia="Times New Roman" w:hAnsi="Arial" w:cs="Arial"/>
                <w:b/>
                <w:bCs/>
                <w:color w:val="000000"/>
                <w:sz w:val="24"/>
                <w:szCs w:val="24"/>
              </w:rPr>
            </w:pPr>
            <w:r w:rsidRPr="00751981">
              <w:rPr>
                <w:rFonts w:ascii="Arial" w:eastAsia="Times New Roman" w:hAnsi="Arial" w:cs="Arial"/>
                <w:b/>
                <w:bCs/>
                <w:color w:val="000000"/>
                <w:sz w:val="24"/>
                <w:szCs w:val="24"/>
                <w:rtl/>
              </w:rPr>
              <w:t>יישוב - מקום אירוע התאונה</w:t>
            </w:r>
          </w:p>
        </w:tc>
        <w:tc>
          <w:tcPr>
            <w:tcW w:w="20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CBC62E" w14:textId="77777777" w:rsidR="00751981" w:rsidRPr="00751981" w:rsidRDefault="00751981" w:rsidP="00751981">
            <w:pPr>
              <w:spacing w:after="0" w:line="240" w:lineRule="auto"/>
              <w:jc w:val="center"/>
              <w:rPr>
                <w:rFonts w:ascii="Arial" w:eastAsia="Times New Roman" w:hAnsi="Arial" w:cs="Arial"/>
                <w:b/>
                <w:bCs/>
                <w:color w:val="000000"/>
                <w:sz w:val="24"/>
                <w:szCs w:val="24"/>
                <w:rtl/>
              </w:rPr>
            </w:pPr>
            <w:proofErr w:type="spellStart"/>
            <w:r w:rsidRPr="00751981">
              <w:rPr>
                <w:rFonts w:ascii="Arial" w:eastAsia="Times New Roman" w:hAnsi="Arial" w:cs="Arial"/>
                <w:b/>
                <w:bCs/>
                <w:color w:val="000000"/>
                <w:sz w:val="24"/>
                <w:szCs w:val="24"/>
                <w:rtl/>
              </w:rPr>
              <w:t>סה''כ</w:t>
            </w:r>
            <w:proofErr w:type="spellEnd"/>
            <w:r w:rsidRPr="00751981">
              <w:rPr>
                <w:rFonts w:ascii="Arial" w:eastAsia="Times New Roman" w:hAnsi="Arial" w:cs="Arial"/>
                <w:b/>
                <w:bCs/>
                <w:color w:val="000000"/>
                <w:sz w:val="24"/>
                <w:szCs w:val="24"/>
                <w:rtl/>
              </w:rPr>
              <w:t xml:space="preserve"> נהגים נפגעים (2022-2018)</w:t>
            </w:r>
          </w:p>
        </w:tc>
        <w:tc>
          <w:tcPr>
            <w:tcW w:w="22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7EB70B" w14:textId="77777777" w:rsidR="00751981" w:rsidRPr="00751981" w:rsidRDefault="00751981" w:rsidP="00751981">
            <w:pPr>
              <w:spacing w:after="0" w:line="240" w:lineRule="auto"/>
              <w:jc w:val="center"/>
              <w:rPr>
                <w:rFonts w:ascii="Arial" w:eastAsia="Times New Roman" w:hAnsi="Arial" w:cs="Arial"/>
                <w:b/>
                <w:bCs/>
                <w:color w:val="000000"/>
                <w:sz w:val="24"/>
                <w:szCs w:val="24"/>
                <w:rtl/>
              </w:rPr>
            </w:pPr>
            <w:r w:rsidRPr="00751981">
              <w:rPr>
                <w:rFonts w:ascii="Arial" w:eastAsia="Times New Roman" w:hAnsi="Arial" w:cs="Arial"/>
                <w:b/>
                <w:bCs/>
                <w:color w:val="000000"/>
                <w:sz w:val="24"/>
                <w:szCs w:val="24"/>
                <w:rtl/>
              </w:rPr>
              <w:t>נהגים צעירים שנפגעו (2022-2018)</w:t>
            </w:r>
          </w:p>
        </w:tc>
        <w:tc>
          <w:tcPr>
            <w:tcW w:w="255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F40DCDD" w14:textId="77777777" w:rsidR="00751981" w:rsidRPr="00751981" w:rsidRDefault="00751981" w:rsidP="00751981">
            <w:pPr>
              <w:spacing w:after="0" w:line="240" w:lineRule="auto"/>
              <w:jc w:val="center"/>
              <w:rPr>
                <w:rFonts w:ascii="Arial" w:eastAsia="Times New Roman" w:hAnsi="Arial" w:cs="Arial"/>
                <w:b/>
                <w:bCs/>
                <w:color w:val="000000"/>
                <w:sz w:val="24"/>
                <w:szCs w:val="24"/>
                <w:rtl/>
              </w:rPr>
            </w:pPr>
            <w:r w:rsidRPr="00751981">
              <w:rPr>
                <w:rFonts w:ascii="Arial" w:eastAsia="Times New Roman" w:hAnsi="Arial" w:cs="Arial"/>
                <w:b/>
                <w:bCs/>
                <w:color w:val="000000"/>
                <w:sz w:val="24"/>
                <w:szCs w:val="24"/>
                <w:rtl/>
              </w:rPr>
              <w:t>אחוז צעירים מנהגים נפגעים</w:t>
            </w:r>
          </w:p>
        </w:tc>
      </w:tr>
      <w:tr w:rsidR="00751981" w:rsidRPr="00751981" w14:paraId="1DBB295D" w14:textId="77777777" w:rsidTr="00751981">
        <w:trPr>
          <w:divId w:val="1860118667"/>
          <w:trHeight w:val="330"/>
        </w:trPr>
        <w:tc>
          <w:tcPr>
            <w:tcW w:w="2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AE08A1" w14:textId="77777777" w:rsidR="00751981" w:rsidRPr="00751981" w:rsidRDefault="00751981" w:rsidP="00751981">
            <w:pPr>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tl/>
              </w:rPr>
              <w:t>אום אל-פחם</w:t>
            </w:r>
          </w:p>
        </w:tc>
        <w:tc>
          <w:tcPr>
            <w:tcW w:w="2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8E00AD"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463</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BCADCF"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173</w:t>
            </w:r>
          </w:p>
        </w:tc>
        <w:tc>
          <w:tcPr>
            <w:tcW w:w="25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64CA8D"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37%</w:t>
            </w:r>
          </w:p>
        </w:tc>
      </w:tr>
      <w:tr w:rsidR="00751981" w:rsidRPr="00751981" w14:paraId="29688760"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302E99B8"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רהט</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06CC05E2"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288</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5C0A6101"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98</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15383C28"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34%</w:t>
            </w:r>
          </w:p>
        </w:tc>
      </w:tr>
      <w:tr w:rsidR="00751981" w:rsidRPr="00751981" w14:paraId="70ECC029"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2A1E343C"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אילת</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63C6AAC6"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1,300</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57926AFC"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434</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271F2575"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33%</w:t>
            </w:r>
          </w:p>
        </w:tc>
      </w:tr>
      <w:tr w:rsidR="00751981" w:rsidRPr="00751981" w14:paraId="71FBB592"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4594C9BF"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בית שמש</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780C911B"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688</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1527A828"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222</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2D6AB703"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32%</w:t>
            </w:r>
          </w:p>
        </w:tc>
      </w:tr>
      <w:tr w:rsidR="00751981" w:rsidRPr="00751981" w14:paraId="55791C77"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607186D1"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נהרייה</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7E4DE59A"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1,233</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0D6E3172"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397</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576B967D"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32%</w:t>
            </w:r>
          </w:p>
        </w:tc>
      </w:tr>
      <w:tr w:rsidR="00751981" w:rsidRPr="00751981" w14:paraId="073ACC9F"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2245E004"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נצרת</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6DAFCAAC"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1,545</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0BFF24CB"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486</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56334068"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31%</w:t>
            </w:r>
          </w:p>
        </w:tc>
      </w:tr>
      <w:tr w:rsidR="00751981" w:rsidRPr="00751981" w14:paraId="575273FF"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75C8A662"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ראש העין</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2DA3E767"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1,071</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03F1202E"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327</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546C3C4F"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31%</w:t>
            </w:r>
          </w:p>
        </w:tc>
      </w:tr>
      <w:tr w:rsidR="00751981" w:rsidRPr="00751981" w14:paraId="3A70CD6E"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1138DA8D"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ירושלים</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4D250FB0"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18,074</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21D7C32F"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5,293</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6D67994B"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29%</w:t>
            </w:r>
          </w:p>
        </w:tc>
      </w:tr>
      <w:tr w:rsidR="00751981" w:rsidRPr="00751981" w14:paraId="1CC1BABE"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1485C01E"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הוד השרון</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6A27F97D"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1,039</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1A9B3243"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300</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4EE405DC"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29%</w:t>
            </w:r>
          </w:p>
        </w:tc>
      </w:tr>
      <w:tr w:rsidR="00751981" w:rsidRPr="00751981" w14:paraId="53847998"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4F25BB20"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קריית גת</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7588ABFD"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789</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173B024C"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225</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4DD3DAFA"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29%</w:t>
            </w:r>
          </w:p>
        </w:tc>
      </w:tr>
      <w:tr w:rsidR="00751981" w:rsidRPr="00751981" w14:paraId="7E8567C7"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1C398EB8"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לוד</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6724DBCB"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980</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0C10E85F"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264</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7FAF2E05"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27%</w:t>
            </w:r>
          </w:p>
        </w:tc>
      </w:tr>
      <w:tr w:rsidR="00751981" w:rsidRPr="00751981" w14:paraId="4C0379FC"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5EEB4822"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רמלה</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033B3086"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900</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10C134F0"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242</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5F188DC4"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27%</w:t>
            </w:r>
          </w:p>
        </w:tc>
      </w:tr>
      <w:tr w:rsidR="00751981" w:rsidRPr="00751981" w14:paraId="0D1E5146"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3C6B93F6"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קריית אתא</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06180EED"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1,690</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6401434E"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454</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1F8003CB"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27%</w:t>
            </w:r>
          </w:p>
        </w:tc>
      </w:tr>
      <w:tr w:rsidR="00751981" w:rsidRPr="00751981" w14:paraId="1E185D00"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5F20ABB1"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חיפה</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03678729"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11,191</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35B8EBEA"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2,891</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123F3672"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26%</w:t>
            </w:r>
          </w:p>
        </w:tc>
      </w:tr>
      <w:tr w:rsidR="00751981" w:rsidRPr="00751981" w14:paraId="23C0266F"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27B49B93"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רעננה</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56C11052"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1,694</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479C034A"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430</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4736FE22"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25%</w:t>
            </w:r>
          </w:p>
        </w:tc>
      </w:tr>
      <w:tr w:rsidR="00751981" w:rsidRPr="00751981" w14:paraId="3B36058B"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1D8F4020"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בני ברק</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1B9BD043"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2,432</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43915C80"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616</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3A968340"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25%</w:t>
            </w:r>
          </w:p>
        </w:tc>
      </w:tr>
      <w:tr w:rsidR="00751981" w:rsidRPr="00751981" w14:paraId="155F737B"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227F706D"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חדרה</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0E08D1A7"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3,495</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035FB529"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869</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09B58FEF"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25%</w:t>
            </w:r>
          </w:p>
        </w:tc>
      </w:tr>
      <w:tr w:rsidR="00751981" w:rsidRPr="00751981" w14:paraId="79509F0F"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09DDFD3E"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אשקלון</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2448F8E9"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3,362</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1E81BDC4"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833</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7259C7BD"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25%</w:t>
            </w:r>
          </w:p>
        </w:tc>
      </w:tr>
      <w:tr w:rsidR="00751981" w:rsidRPr="00751981" w14:paraId="5A73BCAD"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24F2F6F7"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כפר סבא</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17F92698"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2,429</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4C4A45EC"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598</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58694B1F"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25%</w:t>
            </w:r>
          </w:p>
        </w:tc>
      </w:tr>
      <w:tr w:rsidR="00751981" w:rsidRPr="00751981" w14:paraId="0A35F3BA"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251A1F94"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ראשון לציון</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763A255D"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5,065</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2FB84E42"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1,243</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4C9EFBFD"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25%</w:t>
            </w:r>
          </w:p>
        </w:tc>
      </w:tr>
      <w:tr w:rsidR="00751981" w:rsidRPr="00751981" w14:paraId="5B441689"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52D3DFBD"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עפולה</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253B4634"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1,300</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6E010BFC"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315</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3935AD3F"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24%</w:t>
            </w:r>
          </w:p>
        </w:tc>
      </w:tr>
      <w:tr w:rsidR="00751981" w:rsidRPr="00751981" w14:paraId="21CBA0AB"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5E217F01"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בת ים</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46121F28"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3,572</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40421A8C"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861</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43013E9B"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24%</w:t>
            </w:r>
          </w:p>
        </w:tc>
      </w:tr>
      <w:tr w:rsidR="00751981" w:rsidRPr="00751981" w14:paraId="32A24F0C"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1BDF8A3A"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ביתר עילית</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69C69F32"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104</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03D62FFD"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25</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4AFBA2D3"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24%</w:t>
            </w:r>
          </w:p>
        </w:tc>
      </w:tr>
      <w:tr w:rsidR="00751981" w:rsidRPr="00751981" w14:paraId="7F7AD607"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17BF4366"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חולון</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1F8950D6"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6,232</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71EEDEBB"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1,485</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73E3A697"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24%</w:t>
            </w:r>
          </w:p>
        </w:tc>
      </w:tr>
      <w:tr w:rsidR="00751981" w:rsidRPr="00751981" w14:paraId="096E26B7"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2671CF65"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רמת גן</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772E0B1D"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5,049</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3C6D44EE"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1,200</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46FA3FCB"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24%</w:t>
            </w:r>
          </w:p>
        </w:tc>
      </w:tr>
      <w:tr w:rsidR="00751981" w:rsidRPr="00751981" w14:paraId="181D3E37"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61CFF765"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נתניה</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0252D163"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4,886</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3E376176"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1,151</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6DA2C2EF"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24%</w:t>
            </w:r>
          </w:p>
        </w:tc>
      </w:tr>
      <w:tr w:rsidR="00751981" w:rsidRPr="00751981" w14:paraId="1D06DD7C"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34E89355"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פתח תקווה</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5968E511"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7,494</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28289811"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1,764</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385E8451"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24%</w:t>
            </w:r>
          </w:p>
        </w:tc>
      </w:tr>
      <w:tr w:rsidR="00751981" w:rsidRPr="00751981" w14:paraId="6CBA41BB"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2B6BB185"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הרצלייה</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5D85FC21"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2,604</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78265C65"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608</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72B389CC"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23%</w:t>
            </w:r>
          </w:p>
        </w:tc>
      </w:tr>
      <w:tr w:rsidR="00751981" w:rsidRPr="00751981" w14:paraId="1D452C67"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40788F0E"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גבעתיים</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6C14EA1E"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1,250</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79667F86"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291</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6C3736FB"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23%</w:t>
            </w:r>
          </w:p>
        </w:tc>
      </w:tr>
      <w:tr w:rsidR="00751981" w:rsidRPr="00751981" w14:paraId="48895219"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01C53095"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lastRenderedPageBreak/>
              <w:t>רחובות</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04E56A59"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3,027</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702D7DDF"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700</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1C42C4EC"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23%</w:t>
            </w:r>
          </w:p>
        </w:tc>
      </w:tr>
      <w:tr w:rsidR="00751981" w:rsidRPr="00751981" w14:paraId="38ADA3E8"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571F640B"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יבנה</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6A4DE777"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659</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49B5A888"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150</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590F3D40"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23%</w:t>
            </w:r>
          </w:p>
        </w:tc>
      </w:tr>
      <w:tr w:rsidR="00751981" w:rsidRPr="00751981" w14:paraId="7232BD0A"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7875C515"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אשדוד</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5916B39C"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5,489</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56F5409C"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1,243</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19BC91D1"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23%</w:t>
            </w:r>
          </w:p>
        </w:tc>
      </w:tr>
      <w:tr w:rsidR="00751981" w:rsidRPr="00751981" w14:paraId="6309DF13"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1F8B18BA"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באר שבע</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36406738"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8,754</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5FC4AC67"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1,952</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1716DC30"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22%</w:t>
            </w:r>
          </w:p>
        </w:tc>
      </w:tr>
      <w:tr w:rsidR="00751981" w:rsidRPr="00751981" w14:paraId="1F699AF5"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0CBFBA3E"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תל אביב -יפו</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325883F0"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28,508</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08CA567F"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6,076</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5565047A"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21%</w:t>
            </w:r>
          </w:p>
        </w:tc>
      </w:tr>
      <w:tr w:rsidR="00751981" w:rsidRPr="00751981" w14:paraId="0ED0CF0D"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316A6C4A"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נס ציונה</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5AC93111"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831</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736C3F60"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163</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1AC83CCA"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20%</w:t>
            </w:r>
          </w:p>
        </w:tc>
      </w:tr>
      <w:tr w:rsidR="00751981" w:rsidRPr="00751981" w14:paraId="7355B9D7"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7BA3EC01"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מודיעין-מכבים-רעות*</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5AA1CABD"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72</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0BEB8F8D"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305</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66EED45C"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19%</w:t>
            </w:r>
          </w:p>
        </w:tc>
      </w:tr>
      <w:tr w:rsidR="00751981" w:rsidRPr="00751981" w14:paraId="66B0733C" w14:textId="77777777" w:rsidTr="00751981">
        <w:trPr>
          <w:divId w:val="1860118667"/>
          <w:trHeight w:val="315"/>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3AC766F1" w14:textId="77777777" w:rsidR="00751981" w:rsidRPr="00751981" w:rsidRDefault="00751981" w:rsidP="00751981">
            <w:pPr>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tl/>
              </w:rPr>
              <w:t>מודיעין עילית</w:t>
            </w:r>
          </w:p>
        </w:tc>
        <w:tc>
          <w:tcPr>
            <w:tcW w:w="2080" w:type="dxa"/>
            <w:tcBorders>
              <w:top w:val="nil"/>
              <w:left w:val="single" w:sz="8" w:space="0" w:color="auto"/>
              <w:bottom w:val="single" w:sz="8" w:space="0" w:color="auto"/>
              <w:right w:val="single" w:sz="8" w:space="0" w:color="auto"/>
            </w:tcBorders>
            <w:shd w:val="clear" w:color="auto" w:fill="auto"/>
            <w:vAlign w:val="center"/>
            <w:hideMark/>
          </w:tcPr>
          <w:p w14:paraId="0EC4EC84" w14:textId="77777777" w:rsidR="00751981" w:rsidRPr="00751981" w:rsidRDefault="00751981" w:rsidP="00751981">
            <w:pPr>
              <w:bidi w:val="0"/>
              <w:spacing w:after="0" w:line="240" w:lineRule="auto"/>
              <w:jc w:val="center"/>
              <w:rPr>
                <w:rFonts w:ascii="Arial" w:eastAsia="Times New Roman" w:hAnsi="Arial" w:cs="Arial"/>
                <w:color w:val="000000"/>
                <w:sz w:val="24"/>
                <w:szCs w:val="24"/>
                <w:rtl/>
              </w:rPr>
            </w:pPr>
            <w:r w:rsidRPr="00751981">
              <w:rPr>
                <w:rFonts w:ascii="Arial" w:eastAsia="Times New Roman" w:hAnsi="Arial" w:cs="Arial"/>
                <w:color w:val="000000"/>
                <w:sz w:val="24"/>
                <w:szCs w:val="24"/>
              </w:rPr>
              <w:t>1,592</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14:paraId="33B249F0"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10</w:t>
            </w:r>
          </w:p>
        </w:tc>
        <w:tc>
          <w:tcPr>
            <w:tcW w:w="2556" w:type="dxa"/>
            <w:tcBorders>
              <w:top w:val="nil"/>
              <w:left w:val="single" w:sz="8" w:space="0" w:color="auto"/>
              <w:bottom w:val="single" w:sz="8" w:space="0" w:color="auto"/>
              <w:right w:val="single" w:sz="8" w:space="0" w:color="auto"/>
            </w:tcBorders>
            <w:shd w:val="clear" w:color="auto" w:fill="auto"/>
            <w:vAlign w:val="center"/>
            <w:hideMark/>
          </w:tcPr>
          <w:p w14:paraId="59CB48B0" w14:textId="77777777" w:rsidR="00751981" w:rsidRPr="00751981" w:rsidRDefault="00751981" w:rsidP="00751981">
            <w:pPr>
              <w:bidi w:val="0"/>
              <w:spacing w:after="0" w:line="240" w:lineRule="auto"/>
              <w:jc w:val="center"/>
              <w:rPr>
                <w:rFonts w:ascii="Arial" w:eastAsia="Times New Roman" w:hAnsi="Arial" w:cs="Arial"/>
                <w:color w:val="000000"/>
                <w:sz w:val="24"/>
                <w:szCs w:val="24"/>
              </w:rPr>
            </w:pPr>
            <w:r w:rsidRPr="00751981">
              <w:rPr>
                <w:rFonts w:ascii="Arial" w:eastAsia="Times New Roman" w:hAnsi="Arial" w:cs="Arial"/>
                <w:color w:val="000000"/>
                <w:sz w:val="24"/>
                <w:szCs w:val="24"/>
              </w:rPr>
              <w:t>14%</w:t>
            </w:r>
          </w:p>
        </w:tc>
      </w:tr>
    </w:tbl>
    <w:p w14:paraId="69785EB8" w14:textId="4233D369" w:rsidR="00747CE4" w:rsidRPr="00747CE4" w:rsidRDefault="00747CE4" w:rsidP="00747CE4">
      <w:pPr>
        <w:pStyle w:val="aa"/>
        <w:numPr>
          <w:ilvl w:val="0"/>
          <w:numId w:val="29"/>
        </w:numPr>
        <w:rPr>
          <w:sz w:val="20"/>
          <w:szCs w:val="20"/>
          <w:rtl/>
        </w:rPr>
      </w:pPr>
      <w:r>
        <w:rPr>
          <w:b/>
          <w:bCs/>
          <w:sz w:val="28"/>
          <w:szCs w:val="28"/>
          <w:rtl/>
        </w:rPr>
        <w:fldChar w:fldCharType="end"/>
      </w:r>
      <w:r w:rsidRPr="00747CE4">
        <w:rPr>
          <w:rFonts w:hint="cs"/>
          <w:sz w:val="20"/>
          <w:szCs w:val="20"/>
          <w:rtl/>
        </w:rPr>
        <w:t xml:space="preserve">ניתוח של עמותת אור ירוק לנתוני </w:t>
      </w:r>
      <w:proofErr w:type="spellStart"/>
      <w:r w:rsidRPr="00747CE4">
        <w:rPr>
          <w:rFonts w:hint="cs"/>
          <w:sz w:val="20"/>
          <w:szCs w:val="20"/>
          <w:rtl/>
        </w:rPr>
        <w:t>הלמ"ס</w:t>
      </w:r>
      <w:proofErr w:type="spellEnd"/>
    </w:p>
    <w:p w14:paraId="69025C0B" w14:textId="77777777" w:rsidR="00D7230B" w:rsidRDefault="00D7230B" w:rsidP="002377F0">
      <w:pPr>
        <w:spacing w:after="0" w:line="360" w:lineRule="auto"/>
        <w:rPr>
          <w:rFonts w:cs="David"/>
          <w:b/>
          <w:bCs/>
          <w:sz w:val="28"/>
          <w:szCs w:val="28"/>
          <w:rtl/>
        </w:rPr>
      </w:pPr>
    </w:p>
    <w:p w14:paraId="4CD6EB60" w14:textId="77777777" w:rsidR="00D7230B" w:rsidRDefault="00D7230B" w:rsidP="002377F0">
      <w:pPr>
        <w:spacing w:after="0" w:line="360" w:lineRule="auto"/>
        <w:rPr>
          <w:rFonts w:cs="David"/>
          <w:b/>
          <w:bCs/>
          <w:sz w:val="28"/>
          <w:szCs w:val="28"/>
          <w:rtl/>
        </w:rPr>
      </w:pPr>
    </w:p>
    <w:p w14:paraId="5289204B" w14:textId="250ED1E5" w:rsidR="004D2D80" w:rsidRDefault="003E0E73" w:rsidP="00D815AD">
      <w:pPr>
        <w:spacing w:after="0" w:line="360" w:lineRule="auto"/>
        <w:rPr>
          <w:rFonts w:cs="David"/>
          <w:b/>
          <w:bCs/>
          <w:sz w:val="28"/>
          <w:szCs w:val="28"/>
          <w:rtl/>
        </w:rPr>
      </w:pPr>
      <w:r>
        <w:rPr>
          <w:rFonts w:cs="David" w:hint="cs"/>
          <w:b/>
          <w:bCs/>
          <w:sz w:val="28"/>
          <w:szCs w:val="28"/>
          <w:rtl/>
        </w:rPr>
        <w:t xml:space="preserve">שנת 2023 </w:t>
      </w:r>
      <w:r>
        <w:rPr>
          <w:rFonts w:cs="David"/>
          <w:b/>
          <w:bCs/>
          <w:sz w:val="28"/>
          <w:szCs w:val="28"/>
          <w:rtl/>
        </w:rPr>
        <w:t>–</w:t>
      </w:r>
      <w:r>
        <w:rPr>
          <w:rFonts w:cs="David" w:hint="cs"/>
          <w:b/>
          <w:bCs/>
          <w:sz w:val="28"/>
          <w:szCs w:val="28"/>
          <w:rtl/>
        </w:rPr>
        <w:t xml:space="preserve"> </w:t>
      </w:r>
      <w:r w:rsidR="002E56B9">
        <w:rPr>
          <w:rFonts w:cs="David" w:hint="cs"/>
          <w:b/>
          <w:bCs/>
          <w:sz w:val="28"/>
          <w:szCs w:val="28"/>
          <w:rtl/>
        </w:rPr>
        <w:t>41</w:t>
      </w:r>
      <w:r>
        <w:rPr>
          <w:rFonts w:cs="David" w:hint="cs"/>
          <w:b/>
          <w:bCs/>
          <w:sz w:val="28"/>
          <w:szCs w:val="28"/>
          <w:rtl/>
        </w:rPr>
        <w:t xml:space="preserve"> נהגים צעירים הרוגים בתאונות דרכים</w:t>
      </w:r>
    </w:p>
    <w:p w14:paraId="3620C451" w14:textId="4E5C177E" w:rsidR="00D815AD" w:rsidRDefault="002E56B9" w:rsidP="00D815AD">
      <w:pPr>
        <w:spacing w:after="0" w:line="360" w:lineRule="auto"/>
        <w:rPr>
          <w:rFonts w:cs="David"/>
          <w:sz w:val="28"/>
          <w:szCs w:val="28"/>
          <w:rtl/>
        </w:rPr>
      </w:pPr>
      <w:r>
        <w:rPr>
          <w:rFonts w:cs="David" w:hint="cs"/>
          <w:sz w:val="28"/>
          <w:szCs w:val="28"/>
          <w:rtl/>
        </w:rPr>
        <w:t>41</w:t>
      </w:r>
      <w:r w:rsidR="004D2D80" w:rsidRPr="004D2D80">
        <w:rPr>
          <w:rFonts w:cs="David" w:hint="cs"/>
          <w:sz w:val="28"/>
          <w:szCs w:val="28"/>
          <w:rtl/>
        </w:rPr>
        <w:t xml:space="preserve"> נהגים צעירים </w:t>
      </w:r>
      <w:r w:rsidR="00D815AD">
        <w:rPr>
          <w:rFonts w:cs="David" w:hint="cs"/>
          <w:sz w:val="28"/>
          <w:szCs w:val="28"/>
          <w:rtl/>
        </w:rPr>
        <w:t>עד גיל 24,</w:t>
      </w:r>
      <w:r w:rsidR="00D815AD">
        <w:rPr>
          <w:rFonts w:cs="David" w:hint="cs"/>
          <w:sz w:val="28"/>
          <w:szCs w:val="28"/>
        </w:rPr>
        <w:t xml:space="preserve"> </w:t>
      </w:r>
      <w:r w:rsidR="004D2D80" w:rsidRPr="004D2D80">
        <w:rPr>
          <w:rFonts w:cs="David" w:hint="cs"/>
          <w:sz w:val="28"/>
          <w:szCs w:val="28"/>
          <w:rtl/>
        </w:rPr>
        <w:t xml:space="preserve">נהרגו בתאונות דרכים בשנת </w:t>
      </w:r>
      <w:r w:rsidR="00D815AD">
        <w:rPr>
          <w:rFonts w:cs="David" w:hint="cs"/>
          <w:sz w:val="28"/>
          <w:szCs w:val="28"/>
          <w:rtl/>
        </w:rPr>
        <w:t>2023</w:t>
      </w:r>
      <w:r w:rsidR="004D2D80" w:rsidRPr="004D2D80">
        <w:rPr>
          <w:rFonts w:cs="David" w:hint="cs"/>
          <w:sz w:val="28"/>
          <w:szCs w:val="28"/>
          <w:rtl/>
        </w:rPr>
        <w:t xml:space="preserve"> (נהגי כלי ר</w:t>
      </w:r>
      <w:r w:rsidR="00D815AD">
        <w:rPr>
          <w:rFonts w:cs="David" w:hint="cs"/>
          <w:sz w:val="28"/>
          <w:szCs w:val="28"/>
          <w:rtl/>
        </w:rPr>
        <w:t>כ</w:t>
      </w:r>
      <w:r w:rsidR="004D2D80" w:rsidRPr="004D2D80">
        <w:rPr>
          <w:rFonts w:cs="David" w:hint="cs"/>
          <w:sz w:val="28"/>
          <w:szCs w:val="28"/>
          <w:rtl/>
        </w:rPr>
        <w:t>ב פרטיים ורוכבי אופנועים וקטנועים</w:t>
      </w:r>
      <w:r w:rsidR="00D815AD">
        <w:rPr>
          <w:rFonts w:cs="David" w:hint="cs"/>
          <w:sz w:val="28"/>
          <w:szCs w:val="28"/>
          <w:rtl/>
        </w:rPr>
        <w:t xml:space="preserve">). בהשוואה לשנת 2014 (עשור לאחור), נרשמה בשנת 2023 עליה בנהגים הצעירים ההרוגים בשיעור של </w:t>
      </w:r>
      <w:r>
        <w:rPr>
          <w:rFonts w:cs="David" w:hint="cs"/>
          <w:sz w:val="28"/>
          <w:szCs w:val="28"/>
          <w:rtl/>
        </w:rPr>
        <w:t>28</w:t>
      </w:r>
      <w:r w:rsidR="00D815AD">
        <w:rPr>
          <w:rFonts w:cs="David" w:hint="cs"/>
          <w:sz w:val="28"/>
          <w:szCs w:val="28"/>
          <w:rtl/>
        </w:rPr>
        <w:t>%.</w:t>
      </w:r>
    </w:p>
    <w:p w14:paraId="08A64C05" w14:textId="6BBE13BD" w:rsidR="003E0E73" w:rsidRDefault="00DF295D" w:rsidP="00D815AD">
      <w:pPr>
        <w:spacing w:after="0" w:line="360" w:lineRule="auto"/>
        <w:rPr>
          <w:rFonts w:cs="David"/>
          <w:sz w:val="28"/>
          <w:szCs w:val="28"/>
          <w:rtl/>
        </w:rPr>
      </w:pPr>
      <w:r>
        <w:rPr>
          <w:rFonts w:cs="David" w:hint="cs"/>
          <w:sz w:val="28"/>
          <w:szCs w:val="28"/>
          <w:rtl/>
        </w:rPr>
        <w:t>בנוסף,</w:t>
      </w:r>
      <w:r>
        <w:rPr>
          <w:rFonts w:cs="David" w:hint="cs"/>
          <w:sz w:val="28"/>
          <w:szCs w:val="28"/>
        </w:rPr>
        <w:t xml:space="preserve"> </w:t>
      </w:r>
      <w:r w:rsidR="003E0E73">
        <w:rPr>
          <w:rFonts w:cs="David" w:hint="cs"/>
          <w:sz w:val="28"/>
          <w:szCs w:val="28"/>
          <w:rtl/>
        </w:rPr>
        <w:t xml:space="preserve">בהשוואה לשנת 2022 נרשמה ירידה של </w:t>
      </w:r>
      <w:r w:rsidR="002E56B9">
        <w:rPr>
          <w:rFonts w:cs="David" w:hint="cs"/>
          <w:sz w:val="28"/>
          <w:szCs w:val="28"/>
          <w:rtl/>
        </w:rPr>
        <w:t>שבעה</w:t>
      </w:r>
      <w:r w:rsidR="003E0E73">
        <w:rPr>
          <w:rFonts w:cs="David" w:hint="cs"/>
          <w:sz w:val="28"/>
          <w:szCs w:val="28"/>
          <w:rtl/>
        </w:rPr>
        <w:t xml:space="preserve"> נהגים צעירים הרוגים.</w:t>
      </w:r>
    </w:p>
    <w:p w14:paraId="7026F148" w14:textId="21033D96" w:rsidR="003E0E73" w:rsidRDefault="003E0E73" w:rsidP="00D815AD">
      <w:pPr>
        <w:spacing w:after="0" w:line="360" w:lineRule="auto"/>
        <w:rPr>
          <w:rFonts w:cs="David"/>
          <w:sz w:val="28"/>
          <w:szCs w:val="28"/>
          <w:rtl/>
        </w:rPr>
      </w:pPr>
    </w:p>
    <w:p w14:paraId="13F8337F" w14:textId="77777777" w:rsidR="009938C3" w:rsidRDefault="009938C3" w:rsidP="002377F0">
      <w:pPr>
        <w:spacing w:after="0" w:line="360" w:lineRule="auto"/>
        <w:rPr>
          <w:rFonts w:cs="David"/>
          <w:b/>
          <w:bCs/>
          <w:sz w:val="32"/>
          <w:szCs w:val="32"/>
          <w:rtl/>
        </w:rPr>
      </w:pPr>
    </w:p>
    <w:p w14:paraId="33DC38A6" w14:textId="15B77C07" w:rsidR="006008F5" w:rsidRPr="006008F5" w:rsidRDefault="00AA2546" w:rsidP="006008F5">
      <w:pPr>
        <w:spacing w:after="0" w:line="360" w:lineRule="auto"/>
        <w:rPr>
          <w:rFonts w:cs="David"/>
          <w:sz w:val="28"/>
          <w:szCs w:val="28"/>
          <w:rtl/>
        </w:rPr>
      </w:pPr>
      <w:r>
        <w:rPr>
          <w:noProof/>
        </w:rPr>
        <w:drawing>
          <wp:inline distT="0" distB="0" distL="0" distR="0" wp14:anchorId="3B1DD370" wp14:editId="37356D2C">
            <wp:extent cx="5210175" cy="2143125"/>
            <wp:effectExtent l="0" t="0" r="9525" b="9525"/>
            <wp:docPr id="1" name="תרשים 1">
              <a:extLst xmlns:a="http://schemas.openxmlformats.org/drawingml/2006/main">
                <a:ext uri="{FF2B5EF4-FFF2-40B4-BE49-F238E27FC236}">
                  <a16:creationId xmlns:a16="http://schemas.microsoft.com/office/drawing/2014/main" id="{513902E2-2830-449F-9CE2-8927415DBE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7603E9" w14:textId="37A179D8" w:rsidR="006008F5" w:rsidRDefault="00DF295D" w:rsidP="00DF295D">
      <w:pPr>
        <w:pStyle w:val="aa"/>
        <w:numPr>
          <w:ilvl w:val="0"/>
          <w:numId w:val="29"/>
        </w:numPr>
        <w:spacing w:after="0" w:line="360" w:lineRule="auto"/>
        <w:rPr>
          <w:rFonts w:cs="David"/>
          <w:sz w:val="20"/>
          <w:szCs w:val="20"/>
        </w:rPr>
      </w:pPr>
      <w:r w:rsidRPr="00DF295D">
        <w:rPr>
          <w:rFonts w:cs="David" w:hint="cs"/>
          <w:sz w:val="20"/>
          <w:szCs w:val="20"/>
          <w:rtl/>
        </w:rPr>
        <w:t xml:space="preserve">מקור: </w:t>
      </w:r>
      <w:proofErr w:type="spellStart"/>
      <w:r w:rsidRPr="00DF295D">
        <w:rPr>
          <w:rFonts w:cs="David" w:hint="cs"/>
          <w:sz w:val="20"/>
          <w:szCs w:val="20"/>
          <w:rtl/>
        </w:rPr>
        <w:t>למ"ס</w:t>
      </w:r>
      <w:proofErr w:type="spellEnd"/>
    </w:p>
    <w:p w14:paraId="58968F37" w14:textId="409C77CD" w:rsidR="00C277B6" w:rsidRDefault="00C277B6" w:rsidP="00D842AD">
      <w:pPr>
        <w:spacing w:after="0" w:line="360" w:lineRule="auto"/>
        <w:rPr>
          <w:rFonts w:cs="David"/>
          <w:b/>
          <w:bCs/>
          <w:sz w:val="28"/>
          <w:szCs w:val="28"/>
          <w:rtl/>
        </w:rPr>
      </w:pPr>
      <w:r w:rsidRPr="003E0E73">
        <w:rPr>
          <w:rFonts w:cs="David" w:hint="cs"/>
          <w:b/>
          <w:bCs/>
          <w:sz w:val="28"/>
          <w:szCs w:val="28"/>
          <w:rtl/>
        </w:rPr>
        <w:t>לא רק נהרגים אלא גם הורגים</w:t>
      </w:r>
    </w:p>
    <w:p w14:paraId="23010F78" w14:textId="353B13D9" w:rsidR="00C277B6" w:rsidRDefault="00C277B6" w:rsidP="00C277B6">
      <w:pPr>
        <w:spacing w:after="0" w:line="360" w:lineRule="auto"/>
        <w:rPr>
          <w:rFonts w:cs="David"/>
          <w:sz w:val="28"/>
          <w:szCs w:val="28"/>
          <w:rtl/>
        </w:rPr>
      </w:pPr>
      <w:r w:rsidRPr="00952027">
        <w:rPr>
          <w:rFonts w:cs="David" w:hint="cs"/>
          <w:sz w:val="28"/>
          <w:szCs w:val="28"/>
          <w:rtl/>
        </w:rPr>
        <w:t xml:space="preserve">יותר מ-100 נהגים צעירים מעורבים בכל שנה </w:t>
      </w:r>
      <w:r>
        <w:rPr>
          <w:rFonts w:cs="David" w:hint="cs"/>
          <w:sz w:val="28"/>
          <w:szCs w:val="28"/>
          <w:rtl/>
        </w:rPr>
        <w:t xml:space="preserve">בממוצע </w:t>
      </w:r>
      <w:r w:rsidRPr="00952027">
        <w:rPr>
          <w:rFonts w:cs="David" w:hint="cs"/>
          <w:sz w:val="28"/>
          <w:szCs w:val="28"/>
          <w:rtl/>
        </w:rPr>
        <w:t>בתאונות דרכים קטלניות (תאונות עם הרוג אחד לפחות)</w:t>
      </w:r>
      <w:r w:rsidR="00DF295D">
        <w:rPr>
          <w:rFonts w:cs="David" w:hint="cs"/>
          <w:sz w:val="28"/>
          <w:szCs w:val="28"/>
          <w:rtl/>
        </w:rPr>
        <w:t>,</w:t>
      </w:r>
      <w:r w:rsidR="00DF295D">
        <w:rPr>
          <w:rFonts w:cs="David" w:hint="cs"/>
          <w:sz w:val="28"/>
          <w:szCs w:val="28"/>
        </w:rPr>
        <w:t xml:space="preserve"> </w:t>
      </w:r>
      <w:r w:rsidR="00DF295D">
        <w:rPr>
          <w:rFonts w:cs="David" w:hint="cs"/>
          <w:sz w:val="28"/>
          <w:szCs w:val="28"/>
          <w:rtl/>
        </w:rPr>
        <w:t>כלומר פוגעים ונפגעים</w:t>
      </w:r>
      <w:r>
        <w:rPr>
          <w:rFonts w:cs="David" w:hint="cs"/>
          <w:sz w:val="28"/>
          <w:szCs w:val="28"/>
          <w:rtl/>
        </w:rPr>
        <w:t xml:space="preserve">. 535 נהגים </w:t>
      </w:r>
      <w:r w:rsidR="00DF295D">
        <w:rPr>
          <w:rFonts w:cs="David" w:hint="cs"/>
          <w:sz w:val="28"/>
          <w:szCs w:val="28"/>
          <w:rtl/>
        </w:rPr>
        <w:t xml:space="preserve">מכלל הגילים </w:t>
      </w:r>
      <w:r>
        <w:rPr>
          <w:rFonts w:cs="David" w:hint="cs"/>
          <w:sz w:val="28"/>
          <w:szCs w:val="28"/>
          <w:rtl/>
        </w:rPr>
        <w:lastRenderedPageBreak/>
        <w:t>מעורבים בתאונות דרכים קטלניות בממוצע בכל שנה</w:t>
      </w:r>
      <w:r w:rsidR="00C37215">
        <w:rPr>
          <w:rFonts w:cs="David" w:hint="cs"/>
          <w:sz w:val="28"/>
          <w:szCs w:val="28"/>
          <w:rtl/>
        </w:rPr>
        <w:t xml:space="preserve">. </w:t>
      </w:r>
      <w:r>
        <w:rPr>
          <w:rFonts w:cs="David" w:hint="cs"/>
          <w:sz w:val="28"/>
          <w:szCs w:val="28"/>
          <w:rtl/>
        </w:rPr>
        <w:t>חלקם של הנהגים הצעירים במצבת הנהגים שמעורבים בתאונות דרכים קטלניות נאמד בשיעור של כ-20% (אחד מכל חמישה נהגים)  - גבוה ב-33% מחלקם בבעלי הרישיונות</w:t>
      </w:r>
      <w:r w:rsidR="00DF295D">
        <w:rPr>
          <w:rFonts w:cs="David" w:hint="cs"/>
          <w:sz w:val="28"/>
          <w:szCs w:val="28"/>
          <w:rtl/>
        </w:rPr>
        <w:t xml:space="preserve"> הנאמד בשיעור של כ-15%</w:t>
      </w:r>
      <w:r>
        <w:rPr>
          <w:rFonts w:cs="David" w:hint="cs"/>
          <w:sz w:val="28"/>
          <w:szCs w:val="28"/>
          <w:rtl/>
        </w:rPr>
        <w:t>.</w:t>
      </w:r>
    </w:p>
    <w:p w14:paraId="05F6F7B5" w14:textId="77777777" w:rsidR="00DF295D" w:rsidRPr="00C277B6" w:rsidRDefault="00DF295D" w:rsidP="006008F5">
      <w:pPr>
        <w:spacing w:after="0" w:line="360" w:lineRule="auto"/>
        <w:rPr>
          <w:rFonts w:cs="David"/>
          <w:b/>
          <w:bCs/>
          <w:sz w:val="28"/>
          <w:szCs w:val="28"/>
          <w:rtl/>
        </w:rPr>
      </w:pPr>
    </w:p>
    <w:p w14:paraId="08C63C5D" w14:textId="09763445" w:rsidR="00400B9D" w:rsidRPr="00400B9D" w:rsidRDefault="00400B9D" w:rsidP="006008F5">
      <w:pPr>
        <w:spacing w:after="0" w:line="360" w:lineRule="auto"/>
        <w:rPr>
          <w:rFonts w:cs="David"/>
          <w:b/>
          <w:bCs/>
          <w:sz w:val="28"/>
          <w:szCs w:val="28"/>
          <w:rtl/>
        </w:rPr>
      </w:pPr>
      <w:r w:rsidRPr="00400B9D">
        <w:rPr>
          <w:rFonts w:cs="David" w:hint="cs"/>
          <w:b/>
          <w:bCs/>
          <w:sz w:val="28"/>
          <w:szCs w:val="28"/>
          <w:rtl/>
        </w:rPr>
        <w:t>הסברה באמצעות הפחדה? זה לא עובד</w:t>
      </w:r>
    </w:p>
    <w:p w14:paraId="5BB3762E" w14:textId="34B89D27" w:rsidR="00400B9D" w:rsidRDefault="00D842AD" w:rsidP="00734E4F">
      <w:pPr>
        <w:spacing w:after="0" w:line="360" w:lineRule="auto"/>
        <w:rPr>
          <w:rFonts w:cs="David"/>
          <w:sz w:val="28"/>
          <w:szCs w:val="28"/>
          <w:rtl/>
        </w:rPr>
      </w:pPr>
      <w:r w:rsidRPr="00D842AD">
        <w:rPr>
          <w:rFonts w:cs="David"/>
          <w:sz w:val="28"/>
          <w:szCs w:val="28"/>
          <w:rtl/>
        </w:rPr>
        <w:t xml:space="preserve">שימוש בטקטיקות 'הלם' </w:t>
      </w:r>
      <w:r w:rsidR="005B2680">
        <w:rPr>
          <w:rFonts w:cs="David" w:hint="cs"/>
          <w:sz w:val="28"/>
          <w:szCs w:val="28"/>
          <w:rtl/>
        </w:rPr>
        <w:t xml:space="preserve">ו'הפחדה' </w:t>
      </w:r>
      <w:r w:rsidRPr="00D842AD">
        <w:rPr>
          <w:rFonts w:cs="David"/>
          <w:sz w:val="28"/>
          <w:szCs w:val="28"/>
          <w:rtl/>
        </w:rPr>
        <w:t>כדי ללמד בני נוער על הסיכונים הכרוכים בנהיגה אינו משפר את הבטיחות ו</w:t>
      </w:r>
      <w:r w:rsidR="005B2680">
        <w:rPr>
          <w:rFonts w:cs="David" w:hint="cs"/>
          <w:sz w:val="28"/>
          <w:szCs w:val="28"/>
          <w:rtl/>
        </w:rPr>
        <w:t xml:space="preserve">אף </w:t>
      </w:r>
      <w:r w:rsidRPr="00D842AD">
        <w:rPr>
          <w:rFonts w:cs="David"/>
          <w:sz w:val="28"/>
          <w:szCs w:val="28"/>
          <w:rtl/>
        </w:rPr>
        <w:t xml:space="preserve">עלול להחמיר את המצב, </w:t>
      </w:r>
      <w:r w:rsidR="00734E4F">
        <w:rPr>
          <w:rFonts w:cs="David" w:hint="cs"/>
          <w:sz w:val="28"/>
          <w:szCs w:val="28"/>
          <w:rtl/>
        </w:rPr>
        <w:t>כך עולה</w:t>
      </w:r>
      <w:r w:rsidRPr="00D842AD">
        <w:rPr>
          <w:rFonts w:cs="David"/>
          <w:sz w:val="28"/>
          <w:szCs w:val="28"/>
          <w:rtl/>
        </w:rPr>
        <w:t xml:space="preserve"> </w:t>
      </w:r>
      <w:r w:rsidR="00734E4F">
        <w:rPr>
          <w:rFonts w:cs="David" w:hint="cs"/>
          <w:sz w:val="28"/>
          <w:szCs w:val="28"/>
          <w:rtl/>
        </w:rPr>
        <w:t>מ</w:t>
      </w:r>
      <w:r w:rsidRPr="00D842AD">
        <w:rPr>
          <w:rFonts w:cs="David"/>
          <w:sz w:val="28"/>
          <w:szCs w:val="28"/>
          <w:rtl/>
        </w:rPr>
        <w:t xml:space="preserve">מחקר חדש של קרן </w:t>
      </w:r>
      <w:r w:rsidRPr="00D842AD">
        <w:rPr>
          <w:rFonts w:cs="David"/>
          <w:sz w:val="28"/>
          <w:szCs w:val="28"/>
        </w:rPr>
        <w:t>RAC</w:t>
      </w:r>
      <w:r w:rsidRPr="00D842AD">
        <w:rPr>
          <w:rFonts w:cs="David"/>
          <w:sz w:val="28"/>
          <w:szCs w:val="28"/>
          <w:rtl/>
        </w:rPr>
        <w:t xml:space="preserve"> בבריטניה.</w:t>
      </w:r>
      <w:r w:rsidR="00734E4F">
        <w:rPr>
          <w:rFonts w:cs="David" w:hint="cs"/>
          <w:sz w:val="28"/>
          <w:szCs w:val="28"/>
          <w:rtl/>
        </w:rPr>
        <w:t xml:space="preserve"> </w:t>
      </w:r>
    </w:p>
    <w:p w14:paraId="6A40FD59" w14:textId="40804A27" w:rsidR="00D842AD" w:rsidRPr="00D842AD" w:rsidRDefault="00400B9D" w:rsidP="00400B9D">
      <w:pPr>
        <w:spacing w:after="0" w:line="360" w:lineRule="auto"/>
        <w:rPr>
          <w:rFonts w:cs="David"/>
          <w:sz w:val="28"/>
          <w:szCs w:val="28"/>
          <w:rtl/>
        </w:rPr>
      </w:pPr>
      <w:r>
        <w:rPr>
          <w:rFonts w:cs="David" w:hint="cs"/>
          <w:sz w:val="28"/>
          <w:szCs w:val="28"/>
          <w:rtl/>
        </w:rPr>
        <w:t xml:space="preserve">גישות מסורתיות גורסות כי שימוש </w:t>
      </w:r>
      <w:r w:rsidR="00D842AD" w:rsidRPr="00D842AD">
        <w:rPr>
          <w:rFonts w:cs="David"/>
          <w:sz w:val="28"/>
          <w:szCs w:val="28"/>
          <w:rtl/>
        </w:rPr>
        <w:t xml:space="preserve">ב"איום" ו"פחד" </w:t>
      </w:r>
      <w:r>
        <w:rPr>
          <w:rFonts w:cs="David" w:hint="cs"/>
          <w:sz w:val="28"/>
          <w:szCs w:val="28"/>
          <w:rtl/>
        </w:rPr>
        <w:t xml:space="preserve">אשר </w:t>
      </w:r>
      <w:r w:rsidR="00D842AD" w:rsidRPr="00D842AD">
        <w:rPr>
          <w:rFonts w:cs="David"/>
          <w:sz w:val="28"/>
          <w:szCs w:val="28"/>
          <w:rtl/>
        </w:rPr>
        <w:t xml:space="preserve">פונים לצעירים </w:t>
      </w:r>
      <w:r>
        <w:rPr>
          <w:rFonts w:cs="David" w:hint="cs"/>
          <w:sz w:val="28"/>
          <w:szCs w:val="28"/>
          <w:rtl/>
        </w:rPr>
        <w:t xml:space="preserve">במטרה </w:t>
      </w:r>
      <w:r w:rsidR="00D842AD" w:rsidRPr="00D842AD">
        <w:rPr>
          <w:rFonts w:cs="David"/>
          <w:sz w:val="28"/>
          <w:szCs w:val="28"/>
          <w:rtl/>
        </w:rPr>
        <w:t xml:space="preserve">להשפיע על התנהגותם כשהם מתחילים לנהוג </w:t>
      </w:r>
      <w:r w:rsidR="00734E4F">
        <w:rPr>
          <w:rFonts w:cs="David" w:hint="cs"/>
          <w:sz w:val="28"/>
          <w:szCs w:val="28"/>
          <w:rtl/>
        </w:rPr>
        <w:t>עשוי</w:t>
      </w:r>
      <w:r>
        <w:rPr>
          <w:rFonts w:cs="David" w:hint="cs"/>
          <w:sz w:val="28"/>
          <w:szCs w:val="28"/>
          <w:rtl/>
        </w:rPr>
        <w:t>י</w:t>
      </w:r>
      <w:r w:rsidR="00734E4F">
        <w:rPr>
          <w:rFonts w:cs="David" w:hint="cs"/>
          <w:sz w:val="28"/>
          <w:szCs w:val="28"/>
          <w:rtl/>
        </w:rPr>
        <w:t>ם</w:t>
      </w:r>
      <w:r w:rsidR="00D842AD" w:rsidRPr="00D842AD">
        <w:rPr>
          <w:rFonts w:cs="David"/>
          <w:sz w:val="28"/>
          <w:szCs w:val="28"/>
          <w:rtl/>
        </w:rPr>
        <w:t xml:space="preserve"> להועיל</w:t>
      </w:r>
      <w:r>
        <w:rPr>
          <w:rFonts w:cs="David" w:hint="cs"/>
          <w:sz w:val="28"/>
          <w:szCs w:val="28"/>
          <w:rtl/>
        </w:rPr>
        <w:t xml:space="preserve">. </w:t>
      </w:r>
      <w:r w:rsidR="00D842AD" w:rsidRPr="00D842AD">
        <w:rPr>
          <w:rFonts w:cs="David"/>
          <w:sz w:val="28"/>
          <w:szCs w:val="28"/>
          <w:rtl/>
        </w:rPr>
        <w:t xml:space="preserve">גישות כאלה יכולות לעורר תגובות הגנתיות או אפילו עוינות. במקום לדבר עם נהגים </w:t>
      </w:r>
      <w:r w:rsidR="00F34A38">
        <w:rPr>
          <w:rFonts w:cs="David" w:hint="cs"/>
          <w:sz w:val="28"/>
          <w:szCs w:val="28"/>
          <w:rtl/>
        </w:rPr>
        <w:t>צעירים</w:t>
      </w:r>
      <w:r w:rsidR="00D842AD" w:rsidRPr="00D842AD">
        <w:rPr>
          <w:rFonts w:cs="David"/>
          <w:sz w:val="28"/>
          <w:szCs w:val="28"/>
          <w:rtl/>
        </w:rPr>
        <w:t xml:space="preserve"> על הסיכונים העומדים בפניהם, גישה אינטראקטיבית יותר יכולה להיות טובה יותר, כזו שבה משתפים את העובדות על בטיחות בדרכים ומעודדים משתתפים צעירים להגיע למסקנות משלהם לגבי איך נראית התנהגות נהיגה טובה</w:t>
      </w:r>
      <w:r w:rsidR="00F34A38">
        <w:rPr>
          <w:rFonts w:cs="David" w:hint="cs"/>
          <w:sz w:val="28"/>
          <w:szCs w:val="28"/>
          <w:rtl/>
        </w:rPr>
        <w:t xml:space="preserve"> ובטוחה</w:t>
      </w:r>
      <w:r w:rsidR="00D842AD" w:rsidRPr="00D842AD">
        <w:rPr>
          <w:rFonts w:cs="David"/>
          <w:sz w:val="28"/>
          <w:szCs w:val="28"/>
          <w:rtl/>
        </w:rPr>
        <w:t>.</w:t>
      </w:r>
    </w:p>
    <w:p w14:paraId="0554F2D2" w14:textId="77777777" w:rsidR="00D842AD" w:rsidRPr="00D842AD" w:rsidRDefault="00D842AD" w:rsidP="00D842AD">
      <w:pPr>
        <w:spacing w:after="0" w:line="360" w:lineRule="auto"/>
        <w:rPr>
          <w:rFonts w:cs="David"/>
          <w:sz w:val="28"/>
          <w:szCs w:val="28"/>
          <w:rtl/>
        </w:rPr>
      </w:pPr>
      <w:r w:rsidRPr="00D842AD">
        <w:rPr>
          <w:rFonts w:cs="David"/>
          <w:sz w:val="28"/>
          <w:szCs w:val="28"/>
          <w:rtl/>
        </w:rPr>
        <w:t xml:space="preserve">אלו הן מסקנותיה של ד"ר אליזבת בוקס, מנהלת מחקר בקרן </w:t>
      </w:r>
      <w:r w:rsidRPr="00D842AD">
        <w:rPr>
          <w:rFonts w:cs="David"/>
          <w:sz w:val="28"/>
          <w:szCs w:val="28"/>
        </w:rPr>
        <w:t>RAC</w:t>
      </w:r>
      <w:r w:rsidRPr="00D842AD">
        <w:rPr>
          <w:rFonts w:cs="David"/>
          <w:sz w:val="28"/>
          <w:szCs w:val="28"/>
          <w:rtl/>
        </w:rPr>
        <w:t xml:space="preserve"> ומחברת הדו"ח.</w:t>
      </w:r>
    </w:p>
    <w:p w14:paraId="714971A4" w14:textId="51A1DBE4" w:rsidR="00D842AD" w:rsidRDefault="00D842AD" w:rsidP="00520BB2">
      <w:pPr>
        <w:spacing w:after="0" w:line="360" w:lineRule="auto"/>
        <w:rPr>
          <w:rFonts w:cs="David"/>
          <w:sz w:val="28"/>
          <w:szCs w:val="28"/>
          <w:rtl/>
        </w:rPr>
      </w:pPr>
      <w:r w:rsidRPr="00D842AD">
        <w:rPr>
          <w:rFonts w:cs="David"/>
          <w:sz w:val="28"/>
          <w:szCs w:val="28"/>
          <w:rtl/>
        </w:rPr>
        <w:t>בהעצמת נהגים צעירים עם חינוך לבטיחות בדרכים, ד"ר בוקס טוע</w:t>
      </w:r>
      <w:r w:rsidR="00F34A38">
        <w:rPr>
          <w:rFonts w:cs="David" w:hint="cs"/>
          <w:sz w:val="28"/>
          <w:szCs w:val="28"/>
          <w:rtl/>
        </w:rPr>
        <w:t>נת,</w:t>
      </w:r>
      <w:r w:rsidR="00F34A38">
        <w:rPr>
          <w:rFonts w:cs="David" w:hint="cs"/>
          <w:sz w:val="28"/>
          <w:szCs w:val="28"/>
        </w:rPr>
        <w:t xml:space="preserve"> </w:t>
      </w:r>
      <w:r w:rsidRPr="00D842AD">
        <w:rPr>
          <w:rFonts w:cs="David"/>
          <w:sz w:val="28"/>
          <w:szCs w:val="28"/>
          <w:rtl/>
        </w:rPr>
        <w:t xml:space="preserve">שהתערבויות בבטיחות בדרכים צריכות להתבסס על ראיות מחקריות ותיאוריה </w:t>
      </w:r>
      <w:proofErr w:type="spellStart"/>
      <w:r w:rsidRPr="00D842AD">
        <w:rPr>
          <w:rFonts w:cs="David"/>
          <w:sz w:val="28"/>
          <w:szCs w:val="28"/>
          <w:rtl/>
        </w:rPr>
        <w:t>התנהגותית.</w:t>
      </w:r>
      <w:r w:rsidR="00F34A38">
        <w:rPr>
          <w:rFonts w:cs="David" w:hint="cs"/>
          <w:sz w:val="28"/>
          <w:szCs w:val="28"/>
          <w:rtl/>
        </w:rPr>
        <w:t>לטענתה</w:t>
      </w:r>
      <w:proofErr w:type="spellEnd"/>
      <w:r w:rsidR="00F34A38">
        <w:rPr>
          <w:rFonts w:cs="David" w:hint="cs"/>
          <w:sz w:val="28"/>
          <w:szCs w:val="28"/>
          <w:rtl/>
        </w:rPr>
        <w:t xml:space="preserve"> של </w:t>
      </w:r>
      <w:r w:rsidRPr="00D842AD">
        <w:rPr>
          <w:rFonts w:cs="David"/>
          <w:sz w:val="28"/>
          <w:szCs w:val="28"/>
          <w:rtl/>
        </w:rPr>
        <w:t>ד"ר בוקס</w:t>
      </w:r>
      <w:r w:rsidR="005B2680">
        <w:rPr>
          <w:rFonts w:cs="David" w:hint="cs"/>
          <w:sz w:val="28"/>
          <w:szCs w:val="28"/>
          <w:rtl/>
        </w:rPr>
        <w:t xml:space="preserve"> </w:t>
      </w:r>
      <w:r w:rsidRPr="00D842AD">
        <w:rPr>
          <w:rFonts w:cs="David"/>
          <w:sz w:val="28"/>
          <w:szCs w:val="28"/>
          <w:rtl/>
        </w:rPr>
        <w:t xml:space="preserve">חינוך לבטיחות בדרכים </w:t>
      </w:r>
      <w:r w:rsidR="00F34A38">
        <w:rPr>
          <w:rFonts w:cs="David" w:hint="cs"/>
          <w:sz w:val="28"/>
          <w:szCs w:val="28"/>
          <w:rtl/>
        </w:rPr>
        <w:t xml:space="preserve">בקרב </w:t>
      </w:r>
      <w:r w:rsidRPr="00D842AD">
        <w:rPr>
          <w:rFonts w:cs="David"/>
          <w:sz w:val="28"/>
          <w:szCs w:val="28"/>
          <w:rtl/>
        </w:rPr>
        <w:t xml:space="preserve">בני נוער בגיל בית ספר צריך להיות עדין יותר ואוהד לשינויים הפיזיולוגיים הצעירים. </w:t>
      </w:r>
    </w:p>
    <w:p w14:paraId="497D9265" w14:textId="77777777" w:rsidR="00520BB2" w:rsidRPr="00D842AD" w:rsidRDefault="00520BB2" w:rsidP="00520BB2">
      <w:pPr>
        <w:spacing w:after="0" w:line="360" w:lineRule="auto"/>
        <w:rPr>
          <w:rFonts w:cs="David"/>
          <w:sz w:val="28"/>
          <w:szCs w:val="28"/>
          <w:rtl/>
        </w:rPr>
      </w:pPr>
    </w:p>
    <w:p w14:paraId="0604A70B" w14:textId="77777777" w:rsidR="00D842AD" w:rsidRPr="00D842AD" w:rsidRDefault="00D842AD" w:rsidP="00D842AD">
      <w:pPr>
        <w:spacing w:after="0" w:line="360" w:lineRule="auto"/>
        <w:rPr>
          <w:rFonts w:cs="David"/>
          <w:sz w:val="28"/>
          <w:szCs w:val="28"/>
          <w:rtl/>
        </w:rPr>
      </w:pPr>
    </w:p>
    <w:p w14:paraId="239F30F8" w14:textId="77777777" w:rsidR="00D842AD" w:rsidRPr="00D842AD" w:rsidRDefault="00D842AD" w:rsidP="00D842AD">
      <w:pPr>
        <w:spacing w:after="0" w:line="360" w:lineRule="auto"/>
        <w:rPr>
          <w:rFonts w:cs="David"/>
          <w:sz w:val="28"/>
          <w:szCs w:val="28"/>
          <w:rtl/>
        </w:rPr>
      </w:pPr>
    </w:p>
    <w:p w14:paraId="4CC26481" w14:textId="77777777" w:rsidR="00C277B6" w:rsidRPr="006008F5" w:rsidRDefault="00C277B6" w:rsidP="006008F5">
      <w:pPr>
        <w:spacing w:after="0" w:line="360" w:lineRule="auto"/>
        <w:rPr>
          <w:rFonts w:cs="David"/>
          <w:sz w:val="28"/>
          <w:szCs w:val="28"/>
          <w:rtl/>
        </w:rPr>
      </w:pPr>
    </w:p>
    <w:p w14:paraId="2480BFB0" w14:textId="77777777" w:rsidR="006008F5" w:rsidRPr="006008F5" w:rsidRDefault="006008F5" w:rsidP="006008F5">
      <w:pPr>
        <w:spacing w:after="0" w:line="360" w:lineRule="auto"/>
        <w:jc w:val="center"/>
        <w:rPr>
          <w:rFonts w:cs="David"/>
          <w:b/>
          <w:bCs/>
          <w:sz w:val="28"/>
          <w:szCs w:val="28"/>
          <w:u w:val="single"/>
          <w:rtl/>
        </w:rPr>
      </w:pPr>
      <w:r w:rsidRPr="006008F5">
        <w:rPr>
          <w:rFonts w:cs="David" w:hint="cs"/>
          <w:b/>
          <w:bCs/>
          <w:sz w:val="28"/>
          <w:szCs w:val="28"/>
          <w:u w:val="single"/>
          <w:rtl/>
        </w:rPr>
        <w:t>לפרטים נוס</w:t>
      </w:r>
      <w:r w:rsidR="00D7230B">
        <w:rPr>
          <w:rFonts w:cs="David" w:hint="cs"/>
          <w:b/>
          <w:bCs/>
          <w:sz w:val="28"/>
          <w:szCs w:val="28"/>
          <w:u w:val="single"/>
          <w:rtl/>
        </w:rPr>
        <w:t xml:space="preserve">פים: עוז דרור, סמנכ"ל אסטרטגיה, </w:t>
      </w:r>
      <w:r w:rsidRPr="006008F5">
        <w:rPr>
          <w:rFonts w:cs="David" w:hint="cs"/>
          <w:b/>
          <w:bCs/>
          <w:sz w:val="28"/>
          <w:szCs w:val="28"/>
          <w:u w:val="single"/>
          <w:rtl/>
        </w:rPr>
        <w:t>תקשורת,</w:t>
      </w:r>
      <w:r w:rsidR="00D7230B">
        <w:rPr>
          <w:rFonts w:cs="David" w:hint="cs"/>
          <w:b/>
          <w:bCs/>
          <w:sz w:val="28"/>
          <w:szCs w:val="28"/>
          <w:u w:val="single"/>
          <w:rtl/>
        </w:rPr>
        <w:t xml:space="preserve"> מדיניות וקשרי ממשל</w:t>
      </w:r>
      <w:r w:rsidRPr="006008F5">
        <w:rPr>
          <w:rFonts w:cs="David" w:hint="cs"/>
          <w:b/>
          <w:bCs/>
          <w:sz w:val="28"/>
          <w:szCs w:val="28"/>
          <w:u w:val="single"/>
          <w:rtl/>
        </w:rPr>
        <w:t xml:space="preserve"> עמותת אור ירוק -0505422797</w:t>
      </w:r>
    </w:p>
    <w:bookmarkEnd w:id="0"/>
    <w:p w14:paraId="7A4685B2" w14:textId="77777777" w:rsidR="006008F5" w:rsidRPr="005611D0" w:rsidRDefault="006008F5" w:rsidP="005611D0">
      <w:pPr>
        <w:spacing w:after="0" w:line="360" w:lineRule="auto"/>
        <w:rPr>
          <w:rFonts w:cs="David"/>
          <w:sz w:val="20"/>
          <w:szCs w:val="20"/>
        </w:rPr>
      </w:pPr>
    </w:p>
    <w:sectPr w:rsidR="006008F5" w:rsidRPr="005611D0" w:rsidSect="00614BFD">
      <w:headerReference w:type="default" r:id="rId8"/>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B006" w14:textId="77777777" w:rsidR="009D40C6" w:rsidRDefault="009D40C6" w:rsidP="00AF5B58">
      <w:pPr>
        <w:spacing w:after="0" w:line="240" w:lineRule="auto"/>
      </w:pPr>
      <w:r>
        <w:separator/>
      </w:r>
    </w:p>
  </w:endnote>
  <w:endnote w:type="continuationSeparator" w:id="0">
    <w:p w14:paraId="6ADB4AA7" w14:textId="77777777" w:rsidR="009D40C6" w:rsidRDefault="009D40C6" w:rsidP="00AF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C87F" w14:textId="77777777" w:rsidR="009D40C6" w:rsidRDefault="009D40C6" w:rsidP="00AF5B58">
      <w:pPr>
        <w:spacing w:after="0" w:line="240" w:lineRule="auto"/>
      </w:pPr>
      <w:r>
        <w:separator/>
      </w:r>
    </w:p>
  </w:footnote>
  <w:footnote w:type="continuationSeparator" w:id="0">
    <w:p w14:paraId="13BA9761" w14:textId="77777777" w:rsidR="009D40C6" w:rsidRDefault="009D40C6" w:rsidP="00AF5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69C0" w14:textId="77777777" w:rsidR="00AF5B58" w:rsidRDefault="0090131D">
    <w:pPr>
      <w:pStyle w:val="a3"/>
    </w:pPr>
    <w:r w:rsidRPr="0090131D">
      <w:rPr>
        <w:noProof/>
      </w:rPr>
      <w:drawing>
        <wp:anchor distT="0" distB="0" distL="114300" distR="114300" simplePos="0" relativeHeight="251657216" behindDoc="1" locked="0" layoutInCell="1" allowOverlap="1" wp14:anchorId="5F7C8438" wp14:editId="46E93960">
          <wp:simplePos x="0" y="0"/>
          <wp:positionH relativeFrom="column">
            <wp:posOffset>-1045845</wp:posOffset>
          </wp:positionH>
          <wp:positionV relativeFrom="paragraph">
            <wp:posOffset>-450215</wp:posOffset>
          </wp:positionV>
          <wp:extent cx="2162175" cy="2162175"/>
          <wp:effectExtent l="0" t="0" r="9525" b="9525"/>
          <wp:wrapNone/>
          <wp:docPr id="2" name="תמונה 2" descr="C:\Users\galitbh\AppData\Local\Microsoft\Windows\Temporary Internet Files\Content.Outlook\MDACAMGP\oryar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itbh\AppData\Local\Microsoft\Windows\Temporary Internet Files\Content.Outlook\MDACAMGP\oryaro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49A2D" w14:textId="77777777" w:rsidR="00AF5B58" w:rsidRDefault="00AF5B58">
    <w:pPr>
      <w:pStyle w:val="a3"/>
    </w:pPr>
  </w:p>
  <w:p w14:paraId="27EBAFBA" w14:textId="77777777" w:rsidR="00AF5B58" w:rsidRDefault="00AF5B58">
    <w:pPr>
      <w:pStyle w:val="a3"/>
    </w:pPr>
  </w:p>
  <w:p w14:paraId="17C14452" w14:textId="77777777" w:rsidR="00AF5B58" w:rsidRDefault="00AF5B58">
    <w:pPr>
      <w:pStyle w:val="a3"/>
    </w:pPr>
  </w:p>
  <w:p w14:paraId="6C66B7C8" w14:textId="77777777" w:rsidR="00AF5B58" w:rsidRDefault="00AF5B58">
    <w:pPr>
      <w:pStyle w:val="a3"/>
    </w:pPr>
  </w:p>
  <w:p w14:paraId="3BA56420" w14:textId="77777777" w:rsidR="00AF5B58" w:rsidRDefault="00AF5B58">
    <w:pPr>
      <w:pStyle w:val="a3"/>
    </w:pPr>
  </w:p>
  <w:p w14:paraId="52FEEBD4" w14:textId="77777777" w:rsidR="00AF5B58" w:rsidRDefault="00AF5B58">
    <w:pPr>
      <w:pStyle w:val="a3"/>
      <w:rPr>
        <w:rtl/>
      </w:rPr>
    </w:pPr>
  </w:p>
  <w:p w14:paraId="18A9F371" w14:textId="77777777" w:rsidR="00AF5B58" w:rsidRDefault="00AF5B58">
    <w:pPr>
      <w:pStyle w:val="a3"/>
      <w:rPr>
        <w:rtl/>
      </w:rPr>
    </w:pPr>
  </w:p>
  <w:p w14:paraId="4AECFE35" w14:textId="77777777" w:rsidR="00AF5B58" w:rsidRDefault="00AF5B58">
    <w:pPr>
      <w:pStyle w:val="a3"/>
    </w:pPr>
  </w:p>
  <w:p w14:paraId="00E10E06" w14:textId="77777777" w:rsidR="00AF5B58" w:rsidRDefault="00AF5B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00C"/>
    <w:multiLevelType w:val="hybridMultilevel"/>
    <w:tmpl w:val="D318D682"/>
    <w:lvl w:ilvl="0" w:tplc="34DAEAC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EC0686"/>
    <w:multiLevelType w:val="hybridMultilevel"/>
    <w:tmpl w:val="70E09D1A"/>
    <w:lvl w:ilvl="0" w:tplc="62DE76A8">
      <w:start w:val="13"/>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E3CD6"/>
    <w:multiLevelType w:val="hybridMultilevel"/>
    <w:tmpl w:val="3FD661B0"/>
    <w:lvl w:ilvl="0" w:tplc="F334A02C">
      <w:start w:val="2"/>
      <w:numFmt w:val="bullet"/>
      <w:lvlText w:val=""/>
      <w:lvlJc w:val="left"/>
      <w:pPr>
        <w:ind w:left="1440" w:hanging="360"/>
      </w:pPr>
      <w:rPr>
        <w:rFonts w:ascii="Symbol" w:eastAsia="Times New Roman" w:hAnsi="Symbol"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E25785"/>
    <w:multiLevelType w:val="hybridMultilevel"/>
    <w:tmpl w:val="E1FADD12"/>
    <w:lvl w:ilvl="0" w:tplc="1B7A85A0">
      <w:numFmt w:val="bullet"/>
      <w:lvlText w:val=""/>
      <w:lvlJc w:val="left"/>
      <w:pPr>
        <w:ind w:left="720" w:hanging="360"/>
      </w:pPr>
      <w:rPr>
        <w:rFonts w:ascii="Symbol" w:eastAsia="Calibr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38371F"/>
    <w:multiLevelType w:val="hybridMultilevel"/>
    <w:tmpl w:val="A206363C"/>
    <w:lvl w:ilvl="0" w:tplc="872AF50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10CA5"/>
    <w:multiLevelType w:val="hybridMultilevel"/>
    <w:tmpl w:val="4D18FEEE"/>
    <w:lvl w:ilvl="0" w:tplc="B58E8B9C">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186F00"/>
    <w:multiLevelType w:val="hybridMultilevel"/>
    <w:tmpl w:val="2E7CD682"/>
    <w:lvl w:ilvl="0" w:tplc="45CC34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86D85"/>
    <w:multiLevelType w:val="hybridMultilevel"/>
    <w:tmpl w:val="D04EEB88"/>
    <w:lvl w:ilvl="0" w:tplc="5EDE077E">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1A08F7"/>
    <w:multiLevelType w:val="hybridMultilevel"/>
    <w:tmpl w:val="4BD6DE20"/>
    <w:lvl w:ilvl="0" w:tplc="E04072DE">
      <w:start w:val="36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052B1"/>
    <w:multiLevelType w:val="hybridMultilevel"/>
    <w:tmpl w:val="69647C2E"/>
    <w:lvl w:ilvl="0" w:tplc="CB5C29D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083D"/>
    <w:multiLevelType w:val="hybridMultilevel"/>
    <w:tmpl w:val="66C28A18"/>
    <w:lvl w:ilvl="0" w:tplc="1C06751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D5E31"/>
    <w:multiLevelType w:val="hybridMultilevel"/>
    <w:tmpl w:val="AA46DA4C"/>
    <w:lvl w:ilvl="0" w:tplc="8E7A71EA">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B2D89"/>
    <w:multiLevelType w:val="hybridMultilevel"/>
    <w:tmpl w:val="31A261B4"/>
    <w:lvl w:ilvl="0" w:tplc="F1C247A0">
      <w:numFmt w:val="bullet"/>
      <w:lvlText w:val=""/>
      <w:lvlJc w:val="left"/>
      <w:pPr>
        <w:ind w:left="720" w:hanging="360"/>
      </w:pPr>
      <w:rPr>
        <w:rFonts w:ascii="Symbol" w:eastAsiaTheme="minorHAnsi" w:hAnsi="Symbol" w:cs="David" w:hint="default"/>
        <w:b/>
        <w:sz w:val="3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E3D9D"/>
    <w:multiLevelType w:val="hybridMultilevel"/>
    <w:tmpl w:val="30325EC4"/>
    <w:lvl w:ilvl="0" w:tplc="B1B041FE">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C23"/>
    <w:multiLevelType w:val="hybridMultilevel"/>
    <w:tmpl w:val="8BAA8406"/>
    <w:lvl w:ilvl="0" w:tplc="17E2781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C6DB2"/>
    <w:multiLevelType w:val="hybridMultilevel"/>
    <w:tmpl w:val="E12A8486"/>
    <w:lvl w:ilvl="0" w:tplc="9BC2F28E">
      <w:start w:val="2718"/>
      <w:numFmt w:val="bullet"/>
      <w:lvlText w:val=""/>
      <w:lvlJc w:val="left"/>
      <w:pPr>
        <w:ind w:left="1440" w:hanging="360"/>
      </w:pPr>
      <w:rPr>
        <w:rFonts w:ascii="Symbol" w:eastAsiaTheme="minorHAnsi" w:hAnsi="Symbol"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E07A3F"/>
    <w:multiLevelType w:val="hybridMultilevel"/>
    <w:tmpl w:val="16680078"/>
    <w:lvl w:ilvl="0" w:tplc="A6048808">
      <w:start w:val="11"/>
      <w:numFmt w:val="bullet"/>
      <w:lvlText w:val=""/>
      <w:lvlJc w:val="left"/>
      <w:pPr>
        <w:ind w:left="1440" w:hanging="360"/>
      </w:pPr>
      <w:rPr>
        <w:rFonts w:ascii="Symbol" w:eastAsiaTheme="minorHAnsi" w:hAnsi="Symbol"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B823AF"/>
    <w:multiLevelType w:val="hybridMultilevel"/>
    <w:tmpl w:val="A0347776"/>
    <w:lvl w:ilvl="0" w:tplc="297E3FBC">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15BC2"/>
    <w:multiLevelType w:val="hybridMultilevel"/>
    <w:tmpl w:val="3542A110"/>
    <w:lvl w:ilvl="0" w:tplc="4DD073A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61624"/>
    <w:multiLevelType w:val="hybridMultilevel"/>
    <w:tmpl w:val="F660669A"/>
    <w:lvl w:ilvl="0" w:tplc="EFE82A10">
      <w:start w:val="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95BC4"/>
    <w:multiLevelType w:val="hybridMultilevel"/>
    <w:tmpl w:val="3698ACA4"/>
    <w:lvl w:ilvl="0" w:tplc="78EA3616">
      <w:numFmt w:val="bullet"/>
      <w:lvlText w:val=""/>
      <w:lvlJc w:val="left"/>
      <w:pPr>
        <w:ind w:left="720" w:hanging="360"/>
      </w:pPr>
      <w:rPr>
        <w:rFonts w:ascii="Symbol" w:eastAsiaTheme="minorHAnsi" w:hAnsi="Symbol"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D7176"/>
    <w:multiLevelType w:val="hybridMultilevel"/>
    <w:tmpl w:val="B4DAC2AA"/>
    <w:lvl w:ilvl="0" w:tplc="0BC04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3F2A30"/>
    <w:multiLevelType w:val="hybridMultilevel"/>
    <w:tmpl w:val="7EE82EC2"/>
    <w:lvl w:ilvl="0" w:tplc="F2FAF0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E546A"/>
    <w:multiLevelType w:val="hybridMultilevel"/>
    <w:tmpl w:val="EFDC82CA"/>
    <w:lvl w:ilvl="0" w:tplc="C7E4F3FE">
      <w:start w:val="665"/>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C3CBA"/>
    <w:multiLevelType w:val="hybridMultilevel"/>
    <w:tmpl w:val="44F60C60"/>
    <w:lvl w:ilvl="0" w:tplc="EC5AC91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634F4"/>
    <w:multiLevelType w:val="hybridMultilevel"/>
    <w:tmpl w:val="76F63954"/>
    <w:lvl w:ilvl="0" w:tplc="AEB02FA0">
      <w:start w:val="1"/>
      <w:numFmt w:val="decimal"/>
      <w:lvlText w:val="%1."/>
      <w:lvlJc w:val="left"/>
      <w:pPr>
        <w:ind w:left="1080" w:hanging="360"/>
      </w:pPr>
      <w:rPr>
        <w:rFonts w:ascii="Arial" w:hAnsi="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FF53BB"/>
    <w:multiLevelType w:val="hybridMultilevel"/>
    <w:tmpl w:val="50809078"/>
    <w:lvl w:ilvl="0" w:tplc="7256EF28">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D0221A"/>
    <w:multiLevelType w:val="hybridMultilevel"/>
    <w:tmpl w:val="E4AC2A02"/>
    <w:lvl w:ilvl="0" w:tplc="FDC281CC">
      <w:start w:val="14"/>
      <w:numFmt w:val="bullet"/>
      <w:lvlText w:val=""/>
      <w:lvlJc w:val="left"/>
      <w:pPr>
        <w:ind w:left="720" w:hanging="360"/>
      </w:pPr>
      <w:rPr>
        <w:rFonts w:ascii="Symbol" w:eastAsiaTheme="minorHAnsi" w:hAnsi="Symbol" w:cs="David"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35B2E"/>
    <w:multiLevelType w:val="hybridMultilevel"/>
    <w:tmpl w:val="AA66A5A6"/>
    <w:lvl w:ilvl="0" w:tplc="C68EDED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B3337"/>
    <w:multiLevelType w:val="hybridMultilevel"/>
    <w:tmpl w:val="4ACA98C4"/>
    <w:lvl w:ilvl="0" w:tplc="F4283FC2">
      <w:start w:val="7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4"/>
  </w:num>
  <w:num w:numId="4">
    <w:abstractNumId w:val="14"/>
  </w:num>
  <w:num w:numId="5">
    <w:abstractNumId w:val="26"/>
  </w:num>
  <w:num w:numId="6">
    <w:abstractNumId w:val="25"/>
  </w:num>
  <w:num w:numId="7">
    <w:abstractNumId w:val="2"/>
  </w:num>
  <w:num w:numId="8">
    <w:abstractNumId w:val="7"/>
  </w:num>
  <w:num w:numId="9">
    <w:abstractNumId w:val="11"/>
  </w:num>
  <w:num w:numId="10">
    <w:abstractNumId w:val="3"/>
  </w:num>
  <w:num w:numId="11">
    <w:abstractNumId w:val="22"/>
  </w:num>
  <w:num w:numId="12">
    <w:abstractNumId w:val="12"/>
  </w:num>
  <w:num w:numId="13">
    <w:abstractNumId w:val="8"/>
  </w:num>
  <w:num w:numId="14">
    <w:abstractNumId w:val="5"/>
  </w:num>
  <w:num w:numId="15">
    <w:abstractNumId w:val="15"/>
  </w:num>
  <w:num w:numId="16">
    <w:abstractNumId w:val="0"/>
  </w:num>
  <w:num w:numId="17">
    <w:abstractNumId w:val="10"/>
  </w:num>
  <w:num w:numId="18">
    <w:abstractNumId w:val="29"/>
  </w:num>
  <w:num w:numId="19">
    <w:abstractNumId w:val="13"/>
  </w:num>
  <w:num w:numId="20">
    <w:abstractNumId w:val="21"/>
  </w:num>
  <w:num w:numId="21">
    <w:abstractNumId w:val="16"/>
  </w:num>
  <w:num w:numId="22">
    <w:abstractNumId w:val="24"/>
  </w:num>
  <w:num w:numId="23">
    <w:abstractNumId w:val="28"/>
  </w:num>
  <w:num w:numId="24">
    <w:abstractNumId w:val="23"/>
  </w:num>
  <w:num w:numId="25">
    <w:abstractNumId w:val="9"/>
  </w:num>
  <w:num w:numId="26">
    <w:abstractNumId w:val="19"/>
  </w:num>
  <w:num w:numId="27">
    <w:abstractNumId w:val="17"/>
  </w:num>
  <w:num w:numId="28">
    <w:abstractNumId w:val="1"/>
  </w:num>
  <w:num w:numId="29">
    <w:abstractNumId w:val="1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B58"/>
    <w:rsid w:val="00000DAB"/>
    <w:rsid w:val="00007CF1"/>
    <w:rsid w:val="00013C21"/>
    <w:rsid w:val="00032582"/>
    <w:rsid w:val="000327AF"/>
    <w:rsid w:val="0004427D"/>
    <w:rsid w:val="0005599B"/>
    <w:rsid w:val="00057742"/>
    <w:rsid w:val="00057870"/>
    <w:rsid w:val="0006280F"/>
    <w:rsid w:val="000705C5"/>
    <w:rsid w:val="0009427E"/>
    <w:rsid w:val="000A75D4"/>
    <w:rsid w:val="000D6EA3"/>
    <w:rsid w:val="000F08DA"/>
    <w:rsid w:val="000F41B7"/>
    <w:rsid w:val="000F687D"/>
    <w:rsid w:val="00105C41"/>
    <w:rsid w:val="00110D5E"/>
    <w:rsid w:val="00113A0B"/>
    <w:rsid w:val="001208E6"/>
    <w:rsid w:val="00124E64"/>
    <w:rsid w:val="001346C9"/>
    <w:rsid w:val="001564BD"/>
    <w:rsid w:val="001736D8"/>
    <w:rsid w:val="00176868"/>
    <w:rsid w:val="00187771"/>
    <w:rsid w:val="001906FB"/>
    <w:rsid w:val="001B3349"/>
    <w:rsid w:val="001C6434"/>
    <w:rsid w:val="001C6508"/>
    <w:rsid w:val="001E1032"/>
    <w:rsid w:val="001F0617"/>
    <w:rsid w:val="001F07E2"/>
    <w:rsid w:val="002161CB"/>
    <w:rsid w:val="00226DCB"/>
    <w:rsid w:val="002377F0"/>
    <w:rsid w:val="0024405E"/>
    <w:rsid w:val="002456DE"/>
    <w:rsid w:val="00273CBB"/>
    <w:rsid w:val="00282C9C"/>
    <w:rsid w:val="002B17A4"/>
    <w:rsid w:val="002C1D2D"/>
    <w:rsid w:val="002C2F50"/>
    <w:rsid w:val="002E08C9"/>
    <w:rsid w:val="002E56B9"/>
    <w:rsid w:val="002E5F91"/>
    <w:rsid w:val="002F7170"/>
    <w:rsid w:val="003005C4"/>
    <w:rsid w:val="0030486E"/>
    <w:rsid w:val="00304CFA"/>
    <w:rsid w:val="0032291D"/>
    <w:rsid w:val="00323C8B"/>
    <w:rsid w:val="0033015B"/>
    <w:rsid w:val="003360A3"/>
    <w:rsid w:val="00350AFB"/>
    <w:rsid w:val="00375F04"/>
    <w:rsid w:val="00376A58"/>
    <w:rsid w:val="00381487"/>
    <w:rsid w:val="00381B84"/>
    <w:rsid w:val="00387F7A"/>
    <w:rsid w:val="003B3CFA"/>
    <w:rsid w:val="003B58F5"/>
    <w:rsid w:val="003C0018"/>
    <w:rsid w:val="003C1EBE"/>
    <w:rsid w:val="003D55BE"/>
    <w:rsid w:val="003E0E73"/>
    <w:rsid w:val="003E3AF3"/>
    <w:rsid w:val="003E796B"/>
    <w:rsid w:val="003F47C7"/>
    <w:rsid w:val="00400B9D"/>
    <w:rsid w:val="00401FC4"/>
    <w:rsid w:val="00417360"/>
    <w:rsid w:val="00417930"/>
    <w:rsid w:val="00422EF4"/>
    <w:rsid w:val="00426A68"/>
    <w:rsid w:val="00434498"/>
    <w:rsid w:val="00443E01"/>
    <w:rsid w:val="00445962"/>
    <w:rsid w:val="004558B1"/>
    <w:rsid w:val="00456E89"/>
    <w:rsid w:val="00462421"/>
    <w:rsid w:val="00463B0B"/>
    <w:rsid w:val="004664AA"/>
    <w:rsid w:val="004729B8"/>
    <w:rsid w:val="0047772E"/>
    <w:rsid w:val="004A4437"/>
    <w:rsid w:val="004A64D7"/>
    <w:rsid w:val="004B3698"/>
    <w:rsid w:val="004B570F"/>
    <w:rsid w:val="004C1C8F"/>
    <w:rsid w:val="004C2ACF"/>
    <w:rsid w:val="004C63C7"/>
    <w:rsid w:val="004D2D80"/>
    <w:rsid w:val="004D4756"/>
    <w:rsid w:val="004D695A"/>
    <w:rsid w:val="004F7A74"/>
    <w:rsid w:val="00505D83"/>
    <w:rsid w:val="0050658B"/>
    <w:rsid w:val="00516ADB"/>
    <w:rsid w:val="00520BB2"/>
    <w:rsid w:val="005210F4"/>
    <w:rsid w:val="00525023"/>
    <w:rsid w:val="00535A8A"/>
    <w:rsid w:val="00541D02"/>
    <w:rsid w:val="005611D0"/>
    <w:rsid w:val="005639BA"/>
    <w:rsid w:val="00565B68"/>
    <w:rsid w:val="00566368"/>
    <w:rsid w:val="005702E3"/>
    <w:rsid w:val="005716CE"/>
    <w:rsid w:val="00576700"/>
    <w:rsid w:val="00585A7E"/>
    <w:rsid w:val="005B2680"/>
    <w:rsid w:val="005B4E23"/>
    <w:rsid w:val="005B4F04"/>
    <w:rsid w:val="005C6D70"/>
    <w:rsid w:val="005D3020"/>
    <w:rsid w:val="005D7C7B"/>
    <w:rsid w:val="005E6392"/>
    <w:rsid w:val="005F2502"/>
    <w:rsid w:val="005F31CF"/>
    <w:rsid w:val="006008F5"/>
    <w:rsid w:val="00602C9D"/>
    <w:rsid w:val="00614BFD"/>
    <w:rsid w:val="0061547F"/>
    <w:rsid w:val="00627875"/>
    <w:rsid w:val="00643D0E"/>
    <w:rsid w:val="006609A1"/>
    <w:rsid w:val="00662862"/>
    <w:rsid w:val="00662F84"/>
    <w:rsid w:val="00663886"/>
    <w:rsid w:val="00667C8A"/>
    <w:rsid w:val="0067196F"/>
    <w:rsid w:val="0068733B"/>
    <w:rsid w:val="00692CCC"/>
    <w:rsid w:val="0069308C"/>
    <w:rsid w:val="006A19BF"/>
    <w:rsid w:val="006A620A"/>
    <w:rsid w:val="006A673F"/>
    <w:rsid w:val="006A79CE"/>
    <w:rsid w:val="006B3FBC"/>
    <w:rsid w:val="006C3338"/>
    <w:rsid w:val="006C3AEF"/>
    <w:rsid w:val="006E58F8"/>
    <w:rsid w:val="006F2B2A"/>
    <w:rsid w:val="006F59E1"/>
    <w:rsid w:val="00714FA1"/>
    <w:rsid w:val="00734E4F"/>
    <w:rsid w:val="00741417"/>
    <w:rsid w:val="00741A46"/>
    <w:rsid w:val="00744F07"/>
    <w:rsid w:val="0074648D"/>
    <w:rsid w:val="00747B85"/>
    <w:rsid w:val="00747CE4"/>
    <w:rsid w:val="00751981"/>
    <w:rsid w:val="007524EA"/>
    <w:rsid w:val="00757F23"/>
    <w:rsid w:val="00760307"/>
    <w:rsid w:val="00764502"/>
    <w:rsid w:val="007648C3"/>
    <w:rsid w:val="007714BC"/>
    <w:rsid w:val="007839CB"/>
    <w:rsid w:val="00787D47"/>
    <w:rsid w:val="00793651"/>
    <w:rsid w:val="007953A2"/>
    <w:rsid w:val="007B36EF"/>
    <w:rsid w:val="007C4923"/>
    <w:rsid w:val="007C7977"/>
    <w:rsid w:val="007D1C46"/>
    <w:rsid w:val="007D5820"/>
    <w:rsid w:val="00806223"/>
    <w:rsid w:val="0083798E"/>
    <w:rsid w:val="00837D81"/>
    <w:rsid w:val="008616FC"/>
    <w:rsid w:val="00863279"/>
    <w:rsid w:val="00872EDD"/>
    <w:rsid w:val="00877204"/>
    <w:rsid w:val="00890CCC"/>
    <w:rsid w:val="00895691"/>
    <w:rsid w:val="00895A34"/>
    <w:rsid w:val="00896284"/>
    <w:rsid w:val="008A10A9"/>
    <w:rsid w:val="008B5511"/>
    <w:rsid w:val="008C3C50"/>
    <w:rsid w:val="008E4502"/>
    <w:rsid w:val="0090131D"/>
    <w:rsid w:val="00907700"/>
    <w:rsid w:val="00915A89"/>
    <w:rsid w:val="00942190"/>
    <w:rsid w:val="00952027"/>
    <w:rsid w:val="009527B8"/>
    <w:rsid w:val="0099083C"/>
    <w:rsid w:val="009917D0"/>
    <w:rsid w:val="009938C3"/>
    <w:rsid w:val="009D40C6"/>
    <w:rsid w:val="009D52BE"/>
    <w:rsid w:val="009D5C8E"/>
    <w:rsid w:val="009E47E4"/>
    <w:rsid w:val="00A0152A"/>
    <w:rsid w:val="00A03949"/>
    <w:rsid w:val="00A20C2B"/>
    <w:rsid w:val="00A215B4"/>
    <w:rsid w:val="00A220A5"/>
    <w:rsid w:val="00A26A97"/>
    <w:rsid w:val="00A321D0"/>
    <w:rsid w:val="00A476AD"/>
    <w:rsid w:val="00A5077A"/>
    <w:rsid w:val="00A5410D"/>
    <w:rsid w:val="00A81912"/>
    <w:rsid w:val="00A920D9"/>
    <w:rsid w:val="00A95ACD"/>
    <w:rsid w:val="00A97C5F"/>
    <w:rsid w:val="00AA1C61"/>
    <w:rsid w:val="00AA2546"/>
    <w:rsid w:val="00AA70FE"/>
    <w:rsid w:val="00AB5D4E"/>
    <w:rsid w:val="00AC0937"/>
    <w:rsid w:val="00AC62B7"/>
    <w:rsid w:val="00AD2E37"/>
    <w:rsid w:val="00AE005E"/>
    <w:rsid w:val="00AF17BB"/>
    <w:rsid w:val="00AF5B58"/>
    <w:rsid w:val="00B06F2D"/>
    <w:rsid w:val="00B1356E"/>
    <w:rsid w:val="00B50D3A"/>
    <w:rsid w:val="00B621F4"/>
    <w:rsid w:val="00B62D77"/>
    <w:rsid w:val="00B63F72"/>
    <w:rsid w:val="00B645DC"/>
    <w:rsid w:val="00B65403"/>
    <w:rsid w:val="00B83204"/>
    <w:rsid w:val="00B84315"/>
    <w:rsid w:val="00BA193A"/>
    <w:rsid w:val="00BA1FEA"/>
    <w:rsid w:val="00BB60B6"/>
    <w:rsid w:val="00BB6C67"/>
    <w:rsid w:val="00BC2510"/>
    <w:rsid w:val="00BC4C1C"/>
    <w:rsid w:val="00BD27F1"/>
    <w:rsid w:val="00BE1DE2"/>
    <w:rsid w:val="00BE3741"/>
    <w:rsid w:val="00BE46F8"/>
    <w:rsid w:val="00BE5D87"/>
    <w:rsid w:val="00C10648"/>
    <w:rsid w:val="00C277B6"/>
    <w:rsid w:val="00C37215"/>
    <w:rsid w:val="00C439C9"/>
    <w:rsid w:val="00C51412"/>
    <w:rsid w:val="00C51A10"/>
    <w:rsid w:val="00C5403C"/>
    <w:rsid w:val="00C63611"/>
    <w:rsid w:val="00C713B2"/>
    <w:rsid w:val="00C813A3"/>
    <w:rsid w:val="00C82ACA"/>
    <w:rsid w:val="00C90363"/>
    <w:rsid w:val="00C93B68"/>
    <w:rsid w:val="00C95C60"/>
    <w:rsid w:val="00C9734D"/>
    <w:rsid w:val="00C97983"/>
    <w:rsid w:val="00CA6DDD"/>
    <w:rsid w:val="00CA76D3"/>
    <w:rsid w:val="00CB0AA8"/>
    <w:rsid w:val="00CE3DCB"/>
    <w:rsid w:val="00CE5125"/>
    <w:rsid w:val="00CF0687"/>
    <w:rsid w:val="00D523DD"/>
    <w:rsid w:val="00D6199D"/>
    <w:rsid w:val="00D62544"/>
    <w:rsid w:val="00D652E1"/>
    <w:rsid w:val="00D66115"/>
    <w:rsid w:val="00D70BC9"/>
    <w:rsid w:val="00D7230B"/>
    <w:rsid w:val="00D815AD"/>
    <w:rsid w:val="00D842AD"/>
    <w:rsid w:val="00D85DB2"/>
    <w:rsid w:val="00D90AFC"/>
    <w:rsid w:val="00D95B41"/>
    <w:rsid w:val="00DB30A0"/>
    <w:rsid w:val="00DC1C2B"/>
    <w:rsid w:val="00DD2BEB"/>
    <w:rsid w:val="00DD5E1D"/>
    <w:rsid w:val="00DD76E4"/>
    <w:rsid w:val="00DF295D"/>
    <w:rsid w:val="00E00C70"/>
    <w:rsid w:val="00E1658C"/>
    <w:rsid w:val="00E32726"/>
    <w:rsid w:val="00E4129F"/>
    <w:rsid w:val="00E4407F"/>
    <w:rsid w:val="00E5474C"/>
    <w:rsid w:val="00E6784C"/>
    <w:rsid w:val="00E706B8"/>
    <w:rsid w:val="00E823B7"/>
    <w:rsid w:val="00E92E29"/>
    <w:rsid w:val="00E96F8A"/>
    <w:rsid w:val="00E97DDD"/>
    <w:rsid w:val="00EB7699"/>
    <w:rsid w:val="00EC0C82"/>
    <w:rsid w:val="00EC3683"/>
    <w:rsid w:val="00ED0684"/>
    <w:rsid w:val="00ED5F76"/>
    <w:rsid w:val="00ED7D0A"/>
    <w:rsid w:val="00EE0538"/>
    <w:rsid w:val="00EF6A3F"/>
    <w:rsid w:val="00EF6CCC"/>
    <w:rsid w:val="00F03644"/>
    <w:rsid w:val="00F14269"/>
    <w:rsid w:val="00F144A7"/>
    <w:rsid w:val="00F33A30"/>
    <w:rsid w:val="00F33AFE"/>
    <w:rsid w:val="00F34A38"/>
    <w:rsid w:val="00F523F2"/>
    <w:rsid w:val="00F55F8F"/>
    <w:rsid w:val="00F67305"/>
    <w:rsid w:val="00F91E1B"/>
    <w:rsid w:val="00F92ACF"/>
    <w:rsid w:val="00FD7ED4"/>
    <w:rsid w:val="00FE4543"/>
    <w:rsid w:val="00FF52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9AD35E"/>
  <w15:docId w15:val="{848BB056-F80C-4A6D-AD35-A4B40548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B58"/>
    <w:pPr>
      <w:tabs>
        <w:tab w:val="center" w:pos="4153"/>
        <w:tab w:val="right" w:pos="8306"/>
      </w:tabs>
      <w:spacing w:after="0" w:line="240" w:lineRule="auto"/>
    </w:pPr>
  </w:style>
  <w:style w:type="character" w:customStyle="1" w:styleId="a4">
    <w:name w:val="כותרת עליונה תו"/>
    <w:basedOn w:val="a0"/>
    <w:link w:val="a3"/>
    <w:uiPriority w:val="99"/>
    <w:rsid w:val="00AF5B58"/>
  </w:style>
  <w:style w:type="paragraph" w:styleId="a5">
    <w:name w:val="footer"/>
    <w:basedOn w:val="a"/>
    <w:link w:val="a6"/>
    <w:uiPriority w:val="99"/>
    <w:unhideWhenUsed/>
    <w:rsid w:val="00AF5B58"/>
    <w:pPr>
      <w:tabs>
        <w:tab w:val="center" w:pos="4153"/>
        <w:tab w:val="right" w:pos="8306"/>
      </w:tabs>
      <w:spacing w:after="0" w:line="240" w:lineRule="auto"/>
    </w:pPr>
  </w:style>
  <w:style w:type="character" w:customStyle="1" w:styleId="a6">
    <w:name w:val="כותרת תחתונה תו"/>
    <w:basedOn w:val="a0"/>
    <w:link w:val="a5"/>
    <w:uiPriority w:val="99"/>
    <w:rsid w:val="00AF5B58"/>
  </w:style>
  <w:style w:type="paragraph" w:styleId="a7">
    <w:name w:val="Balloon Text"/>
    <w:basedOn w:val="a"/>
    <w:link w:val="a8"/>
    <w:uiPriority w:val="99"/>
    <w:semiHidden/>
    <w:unhideWhenUsed/>
    <w:rsid w:val="00AF5B58"/>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F5B58"/>
    <w:rPr>
      <w:rFonts w:ascii="Tahoma" w:hAnsi="Tahoma" w:cs="Tahoma"/>
      <w:sz w:val="16"/>
      <w:szCs w:val="16"/>
    </w:rPr>
  </w:style>
  <w:style w:type="table" w:styleId="a9">
    <w:name w:val="Table Grid"/>
    <w:basedOn w:val="a1"/>
    <w:uiPriority w:val="59"/>
    <w:rsid w:val="00304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547F"/>
    <w:pPr>
      <w:ind w:left="720"/>
      <w:contextualSpacing/>
    </w:pPr>
  </w:style>
  <w:style w:type="paragraph" w:styleId="NormalWeb">
    <w:name w:val="Normal (Web)"/>
    <w:basedOn w:val="a"/>
    <w:uiPriority w:val="99"/>
    <w:semiHidden/>
    <w:unhideWhenUsed/>
    <w:rsid w:val="00BE46F8"/>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8606">
      <w:bodyDiv w:val="1"/>
      <w:marLeft w:val="0"/>
      <w:marRight w:val="0"/>
      <w:marTop w:val="0"/>
      <w:marBottom w:val="0"/>
      <w:divBdr>
        <w:top w:val="none" w:sz="0" w:space="0" w:color="auto"/>
        <w:left w:val="none" w:sz="0" w:space="0" w:color="auto"/>
        <w:bottom w:val="none" w:sz="0" w:space="0" w:color="auto"/>
        <w:right w:val="none" w:sz="0" w:space="0" w:color="auto"/>
      </w:divBdr>
    </w:div>
    <w:div w:id="94790896">
      <w:bodyDiv w:val="1"/>
      <w:marLeft w:val="0"/>
      <w:marRight w:val="0"/>
      <w:marTop w:val="0"/>
      <w:marBottom w:val="0"/>
      <w:divBdr>
        <w:top w:val="none" w:sz="0" w:space="0" w:color="auto"/>
        <w:left w:val="none" w:sz="0" w:space="0" w:color="auto"/>
        <w:bottom w:val="none" w:sz="0" w:space="0" w:color="auto"/>
        <w:right w:val="none" w:sz="0" w:space="0" w:color="auto"/>
      </w:divBdr>
    </w:div>
    <w:div w:id="386295349">
      <w:bodyDiv w:val="1"/>
      <w:marLeft w:val="0"/>
      <w:marRight w:val="0"/>
      <w:marTop w:val="0"/>
      <w:marBottom w:val="0"/>
      <w:divBdr>
        <w:top w:val="none" w:sz="0" w:space="0" w:color="auto"/>
        <w:left w:val="none" w:sz="0" w:space="0" w:color="auto"/>
        <w:bottom w:val="none" w:sz="0" w:space="0" w:color="auto"/>
        <w:right w:val="none" w:sz="0" w:space="0" w:color="auto"/>
      </w:divBdr>
    </w:div>
    <w:div w:id="727531422">
      <w:bodyDiv w:val="1"/>
      <w:marLeft w:val="0"/>
      <w:marRight w:val="0"/>
      <w:marTop w:val="0"/>
      <w:marBottom w:val="0"/>
      <w:divBdr>
        <w:top w:val="none" w:sz="0" w:space="0" w:color="auto"/>
        <w:left w:val="none" w:sz="0" w:space="0" w:color="auto"/>
        <w:bottom w:val="none" w:sz="0" w:space="0" w:color="auto"/>
        <w:right w:val="none" w:sz="0" w:space="0" w:color="auto"/>
      </w:divBdr>
    </w:div>
    <w:div w:id="775946631">
      <w:bodyDiv w:val="1"/>
      <w:marLeft w:val="0"/>
      <w:marRight w:val="0"/>
      <w:marTop w:val="0"/>
      <w:marBottom w:val="0"/>
      <w:divBdr>
        <w:top w:val="none" w:sz="0" w:space="0" w:color="auto"/>
        <w:left w:val="none" w:sz="0" w:space="0" w:color="auto"/>
        <w:bottom w:val="none" w:sz="0" w:space="0" w:color="auto"/>
        <w:right w:val="none" w:sz="0" w:space="0" w:color="auto"/>
      </w:divBdr>
    </w:div>
    <w:div w:id="850753329">
      <w:bodyDiv w:val="1"/>
      <w:marLeft w:val="0"/>
      <w:marRight w:val="0"/>
      <w:marTop w:val="0"/>
      <w:marBottom w:val="0"/>
      <w:divBdr>
        <w:top w:val="none" w:sz="0" w:space="0" w:color="auto"/>
        <w:left w:val="none" w:sz="0" w:space="0" w:color="auto"/>
        <w:bottom w:val="none" w:sz="0" w:space="0" w:color="auto"/>
        <w:right w:val="none" w:sz="0" w:space="0" w:color="auto"/>
      </w:divBdr>
    </w:div>
    <w:div w:id="924194199">
      <w:bodyDiv w:val="1"/>
      <w:marLeft w:val="0"/>
      <w:marRight w:val="0"/>
      <w:marTop w:val="0"/>
      <w:marBottom w:val="0"/>
      <w:divBdr>
        <w:top w:val="none" w:sz="0" w:space="0" w:color="auto"/>
        <w:left w:val="none" w:sz="0" w:space="0" w:color="auto"/>
        <w:bottom w:val="none" w:sz="0" w:space="0" w:color="auto"/>
        <w:right w:val="none" w:sz="0" w:space="0" w:color="auto"/>
      </w:divBdr>
    </w:div>
    <w:div w:id="1044017732">
      <w:bodyDiv w:val="1"/>
      <w:marLeft w:val="0"/>
      <w:marRight w:val="0"/>
      <w:marTop w:val="0"/>
      <w:marBottom w:val="0"/>
      <w:divBdr>
        <w:top w:val="none" w:sz="0" w:space="0" w:color="auto"/>
        <w:left w:val="none" w:sz="0" w:space="0" w:color="auto"/>
        <w:bottom w:val="none" w:sz="0" w:space="0" w:color="auto"/>
        <w:right w:val="none" w:sz="0" w:space="0" w:color="auto"/>
      </w:divBdr>
    </w:div>
    <w:div w:id="1122966335">
      <w:bodyDiv w:val="1"/>
      <w:marLeft w:val="0"/>
      <w:marRight w:val="0"/>
      <w:marTop w:val="0"/>
      <w:marBottom w:val="0"/>
      <w:divBdr>
        <w:top w:val="none" w:sz="0" w:space="0" w:color="auto"/>
        <w:left w:val="none" w:sz="0" w:space="0" w:color="auto"/>
        <w:bottom w:val="none" w:sz="0" w:space="0" w:color="auto"/>
        <w:right w:val="none" w:sz="0" w:space="0" w:color="auto"/>
      </w:divBdr>
    </w:div>
    <w:div w:id="1208835439">
      <w:bodyDiv w:val="1"/>
      <w:marLeft w:val="0"/>
      <w:marRight w:val="0"/>
      <w:marTop w:val="0"/>
      <w:marBottom w:val="0"/>
      <w:divBdr>
        <w:top w:val="none" w:sz="0" w:space="0" w:color="auto"/>
        <w:left w:val="none" w:sz="0" w:space="0" w:color="auto"/>
        <w:bottom w:val="none" w:sz="0" w:space="0" w:color="auto"/>
        <w:right w:val="none" w:sz="0" w:space="0" w:color="auto"/>
      </w:divBdr>
    </w:div>
    <w:div w:id="1314872065">
      <w:bodyDiv w:val="1"/>
      <w:marLeft w:val="0"/>
      <w:marRight w:val="0"/>
      <w:marTop w:val="0"/>
      <w:marBottom w:val="0"/>
      <w:divBdr>
        <w:top w:val="none" w:sz="0" w:space="0" w:color="auto"/>
        <w:left w:val="none" w:sz="0" w:space="0" w:color="auto"/>
        <w:bottom w:val="none" w:sz="0" w:space="0" w:color="auto"/>
        <w:right w:val="none" w:sz="0" w:space="0" w:color="auto"/>
      </w:divBdr>
    </w:div>
    <w:div w:id="1330788029">
      <w:bodyDiv w:val="1"/>
      <w:marLeft w:val="0"/>
      <w:marRight w:val="0"/>
      <w:marTop w:val="0"/>
      <w:marBottom w:val="0"/>
      <w:divBdr>
        <w:top w:val="none" w:sz="0" w:space="0" w:color="auto"/>
        <w:left w:val="none" w:sz="0" w:space="0" w:color="auto"/>
        <w:bottom w:val="none" w:sz="0" w:space="0" w:color="auto"/>
        <w:right w:val="none" w:sz="0" w:space="0" w:color="auto"/>
      </w:divBdr>
    </w:div>
    <w:div w:id="1592273051">
      <w:bodyDiv w:val="1"/>
      <w:marLeft w:val="0"/>
      <w:marRight w:val="0"/>
      <w:marTop w:val="0"/>
      <w:marBottom w:val="0"/>
      <w:divBdr>
        <w:top w:val="none" w:sz="0" w:space="0" w:color="auto"/>
        <w:left w:val="none" w:sz="0" w:space="0" w:color="auto"/>
        <w:bottom w:val="none" w:sz="0" w:space="0" w:color="auto"/>
        <w:right w:val="none" w:sz="0" w:space="0" w:color="auto"/>
      </w:divBdr>
    </w:div>
    <w:div w:id="1860118667">
      <w:bodyDiv w:val="1"/>
      <w:marLeft w:val="0"/>
      <w:marRight w:val="0"/>
      <w:marTop w:val="0"/>
      <w:marBottom w:val="0"/>
      <w:divBdr>
        <w:top w:val="none" w:sz="0" w:space="0" w:color="auto"/>
        <w:left w:val="none" w:sz="0" w:space="0" w:color="auto"/>
        <w:bottom w:val="none" w:sz="0" w:space="0" w:color="auto"/>
        <w:right w:val="none" w:sz="0" w:space="0" w:color="auto"/>
      </w:divBdr>
    </w:div>
    <w:div w:id="1863201016">
      <w:bodyDiv w:val="1"/>
      <w:marLeft w:val="0"/>
      <w:marRight w:val="0"/>
      <w:marTop w:val="0"/>
      <w:marBottom w:val="0"/>
      <w:divBdr>
        <w:top w:val="none" w:sz="0" w:space="0" w:color="auto"/>
        <w:left w:val="none" w:sz="0" w:space="0" w:color="auto"/>
        <w:bottom w:val="none" w:sz="0" w:space="0" w:color="auto"/>
        <w:right w:val="none" w:sz="0" w:space="0" w:color="auto"/>
      </w:divBdr>
    </w:div>
    <w:div w:id="214604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b="1">
                <a:latin typeface="David" panose="020E0502060401010101" pitchFamily="34" charset="-79"/>
                <a:cs typeface="David" panose="020E0502060401010101" pitchFamily="34" charset="-79"/>
              </a:rPr>
              <a:t>נהגים צעירים עד גיל 24 הרוגים בתאונות דרכים  2023-2014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manualLayout>
          <c:layoutTarget val="inner"/>
          <c:xMode val="edge"/>
          <c:yMode val="edge"/>
          <c:x val="3.0555555555555555E-2"/>
          <c:y val="0.15787037037037038"/>
          <c:w val="0.90039129483814528"/>
          <c:h val="0.72843394575678044"/>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41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ED2-4B29-89C0-47FB2BDA94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גיליון1!$O$6:$X$6</c:f>
              <c:strCache>
                <c:ptCount val="10"/>
                <c:pt idx="0">
                  <c:v>2023</c:v>
                </c:pt>
                <c:pt idx="1">
                  <c:v>2022</c:v>
                </c:pt>
                <c:pt idx="2">
                  <c:v>2021</c:v>
                </c:pt>
                <c:pt idx="3">
                  <c:v>2020</c:v>
                </c:pt>
                <c:pt idx="4">
                  <c:v>2019</c:v>
                </c:pt>
                <c:pt idx="5">
                  <c:v>2018</c:v>
                </c:pt>
                <c:pt idx="6">
                  <c:v>2017</c:v>
                </c:pt>
                <c:pt idx="7">
                  <c:v>2016</c:v>
                </c:pt>
                <c:pt idx="8">
                  <c:v>2015</c:v>
                </c:pt>
                <c:pt idx="9">
                  <c:v>2014</c:v>
                </c:pt>
              </c:strCache>
            </c:strRef>
          </c:cat>
          <c:val>
            <c:numRef>
              <c:f>גיליון1!$O$7:$X$7</c:f>
              <c:numCache>
                <c:formatCode>#,##0</c:formatCode>
                <c:ptCount val="10"/>
                <c:pt idx="0" formatCode="General">
                  <c:v>42</c:v>
                </c:pt>
                <c:pt idx="1">
                  <c:v>48</c:v>
                </c:pt>
                <c:pt idx="2">
                  <c:v>57</c:v>
                </c:pt>
                <c:pt idx="3">
                  <c:v>44</c:v>
                </c:pt>
                <c:pt idx="4">
                  <c:v>40</c:v>
                </c:pt>
                <c:pt idx="5">
                  <c:v>38</c:v>
                </c:pt>
                <c:pt idx="6">
                  <c:v>49</c:v>
                </c:pt>
                <c:pt idx="7">
                  <c:v>39</c:v>
                </c:pt>
                <c:pt idx="8">
                  <c:v>36</c:v>
                </c:pt>
                <c:pt idx="9">
                  <c:v>32</c:v>
                </c:pt>
              </c:numCache>
            </c:numRef>
          </c:val>
          <c:extLst>
            <c:ext xmlns:c16="http://schemas.microsoft.com/office/drawing/2014/chart" uri="{C3380CC4-5D6E-409C-BE32-E72D297353CC}">
              <c16:uniqueId val="{00000000-F155-4363-B684-FD4188AC8C11}"/>
            </c:ext>
          </c:extLst>
        </c:ser>
        <c:dLbls>
          <c:dLblPos val="outEnd"/>
          <c:showLegendKey val="0"/>
          <c:showVal val="1"/>
          <c:showCatName val="0"/>
          <c:showSerName val="0"/>
          <c:showPercent val="0"/>
          <c:showBubbleSize val="0"/>
        </c:dLbls>
        <c:gapWidth val="219"/>
        <c:overlap val="-27"/>
        <c:axId val="521237807"/>
        <c:axId val="521221583"/>
      </c:barChart>
      <c:catAx>
        <c:axId val="521237807"/>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21221583"/>
        <c:crosses val="autoZero"/>
        <c:auto val="1"/>
        <c:lblAlgn val="ctr"/>
        <c:lblOffset val="100"/>
        <c:noMultiLvlLbl val="0"/>
      </c:catAx>
      <c:valAx>
        <c:axId val="521221583"/>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212378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1989</TotalTime>
  <Pages>5</Pages>
  <Words>939</Words>
  <Characters>4700</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Tadnir</dc:creator>
  <cp:lastModifiedBy>Oz Dror</cp:lastModifiedBy>
  <cp:revision>188</cp:revision>
  <cp:lastPrinted>2021-05-05T13:39:00Z</cp:lastPrinted>
  <dcterms:created xsi:type="dcterms:W3CDTF">2017-11-22T12:07:00Z</dcterms:created>
  <dcterms:modified xsi:type="dcterms:W3CDTF">2024-04-16T06:59:00Z</dcterms:modified>
</cp:coreProperties>
</file>